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E" w:rsidRPr="00697298" w:rsidRDefault="00EE785E" w:rsidP="005B2D7C">
      <w:pPr>
        <w:pStyle w:val="10"/>
        <w:rPr>
          <w:rFonts w:ascii="Times New Roman" w:eastAsia="標楷體"/>
          <w:b/>
          <w:sz w:val="32"/>
          <w:szCs w:val="32"/>
        </w:rPr>
      </w:pPr>
      <w:r w:rsidRPr="00697298">
        <w:rPr>
          <w:rFonts w:ascii="Times New Roman" w:eastAsia="標楷體" w:hint="eastAsia"/>
          <w:b/>
          <w:sz w:val="32"/>
          <w:szCs w:val="32"/>
        </w:rPr>
        <w:t>彰化縣</w:t>
      </w:r>
      <w:r w:rsidRPr="00697298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>
        <w:rPr>
          <w:rFonts w:ascii="Times New Roman" w:eastAsia="標楷體" w:hint="eastAsia"/>
          <w:b/>
          <w:sz w:val="32"/>
          <w:szCs w:val="32"/>
          <w:u w:val="single"/>
        </w:rPr>
        <w:t>東芳</w:t>
      </w:r>
      <w:r w:rsidRPr="00697298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 w:rsidRPr="00697298">
        <w:rPr>
          <w:rFonts w:ascii="Times New Roman" w:eastAsia="標楷體" w:hint="eastAsia"/>
          <w:b/>
          <w:sz w:val="32"/>
          <w:szCs w:val="32"/>
        </w:rPr>
        <w:t>國民小學</w:t>
      </w:r>
      <w:r w:rsidRPr="00697298">
        <w:rPr>
          <w:rFonts w:ascii="Times New Roman" w:eastAsia="標楷體"/>
          <w:b/>
          <w:sz w:val="32"/>
          <w:szCs w:val="32"/>
        </w:rPr>
        <w:t>107</w:t>
      </w:r>
      <w:r w:rsidRPr="00697298">
        <w:rPr>
          <w:rFonts w:ascii="Times New Roman" w:eastAsia="標楷體" w:hint="eastAsia"/>
          <w:b/>
          <w:sz w:val="32"/>
          <w:szCs w:val="32"/>
        </w:rPr>
        <w:t>學年度上學期六年級</w:t>
      </w:r>
    </w:p>
    <w:p w:rsidR="00EE785E" w:rsidRPr="00697298" w:rsidRDefault="00EE785E" w:rsidP="005B2D7C">
      <w:pPr>
        <w:jc w:val="center"/>
        <w:rPr>
          <w:rFonts w:eastAsia="標楷體"/>
          <w:b/>
          <w:sz w:val="32"/>
          <w:szCs w:val="32"/>
        </w:rPr>
      </w:pPr>
      <w:r w:rsidRPr="00697298">
        <w:rPr>
          <w:rFonts w:eastAsia="標楷體" w:hint="eastAsia"/>
          <w:b/>
          <w:sz w:val="32"/>
          <w:szCs w:val="32"/>
        </w:rPr>
        <w:t>各領域課程教學進度總表</w:t>
      </w:r>
    </w:p>
    <w:tbl>
      <w:tblPr>
        <w:tblW w:w="109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333"/>
        <w:gridCol w:w="332"/>
        <w:gridCol w:w="516"/>
        <w:gridCol w:w="709"/>
        <w:gridCol w:w="849"/>
        <w:gridCol w:w="849"/>
        <w:gridCol w:w="849"/>
        <w:gridCol w:w="849"/>
        <w:gridCol w:w="994"/>
        <w:gridCol w:w="850"/>
        <w:gridCol w:w="850"/>
        <w:gridCol w:w="850"/>
        <w:gridCol w:w="714"/>
        <w:gridCol w:w="1433"/>
      </w:tblGrid>
      <w:tr w:rsidR="00EE785E" w:rsidRPr="00697298" w:rsidTr="00730025">
        <w:trPr>
          <w:cantSplit/>
          <w:trHeight w:val="20"/>
          <w:tblHeader/>
          <w:jc w:val="center"/>
        </w:trPr>
        <w:tc>
          <w:tcPr>
            <w:tcW w:w="3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516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日</w:t>
            </w:r>
          </w:p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期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BD075D" w:rsidRDefault="00EE785E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D075D">
              <w:rPr>
                <w:rFonts w:eastAsia="標楷體" w:hint="eastAsia"/>
                <w:b/>
              </w:rPr>
              <w:t>學校</w:t>
            </w:r>
          </w:p>
          <w:p w:rsidR="00EE785E" w:rsidRPr="00BD075D" w:rsidRDefault="00EE785E" w:rsidP="003A3607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D075D">
              <w:rPr>
                <w:rFonts w:eastAsia="標楷體" w:hint="eastAsia"/>
                <w:b/>
              </w:rPr>
              <w:t>行事</w:t>
            </w:r>
          </w:p>
        </w:tc>
        <w:tc>
          <w:tcPr>
            <w:tcW w:w="7654" w:type="dxa"/>
            <w:gridSpan w:val="9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CC5575" w:rsidRDefault="00EE785E" w:rsidP="001D2D9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各領域教學進度</w:t>
            </w:r>
          </w:p>
        </w:tc>
        <w:tc>
          <w:tcPr>
            <w:tcW w:w="14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彈性</w:t>
            </w:r>
          </w:p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課程</w:t>
            </w:r>
          </w:p>
        </w:tc>
      </w:tr>
      <w:tr w:rsidR="00EE785E" w:rsidRPr="00697298" w:rsidTr="00730025">
        <w:trPr>
          <w:cantSplit/>
          <w:trHeight w:val="20"/>
          <w:tblHeader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  <w:vMerge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E785E" w:rsidRPr="00BD075D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語文</w:t>
            </w:r>
          </w:p>
        </w:tc>
        <w:tc>
          <w:tcPr>
            <w:tcW w:w="849" w:type="dxa"/>
            <w:vMerge w:val="restart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數學</w:t>
            </w:r>
          </w:p>
        </w:tc>
        <w:tc>
          <w:tcPr>
            <w:tcW w:w="994" w:type="dxa"/>
            <w:vMerge w:val="restart"/>
            <w:shd w:val="clear" w:color="auto" w:fill="C0C0C0"/>
            <w:vAlign w:val="center"/>
          </w:tcPr>
          <w:p w:rsidR="00EE785E" w:rsidRPr="00CC5575" w:rsidRDefault="00EE785E" w:rsidP="00403723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自然與生活</w:t>
            </w:r>
          </w:p>
          <w:p w:rsidR="00EE785E" w:rsidRPr="00CC5575" w:rsidRDefault="00EE785E" w:rsidP="00403723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科技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社會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藝術</w:t>
            </w:r>
          </w:p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與人文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健康</w:t>
            </w:r>
          </w:p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與體育</w:t>
            </w:r>
          </w:p>
        </w:tc>
        <w:tc>
          <w:tcPr>
            <w:tcW w:w="714" w:type="dxa"/>
            <w:vMerge w:val="restart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綜合</w:t>
            </w:r>
          </w:p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活動</w:t>
            </w:r>
          </w:p>
        </w:tc>
        <w:tc>
          <w:tcPr>
            <w:tcW w:w="1433" w:type="dxa"/>
            <w:vMerge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785E" w:rsidRPr="00697298" w:rsidTr="00730025">
        <w:trPr>
          <w:cantSplit/>
          <w:trHeight w:val="20"/>
          <w:tblHeader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  <w:vMerge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E785E" w:rsidRPr="00BD075D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EE785E" w:rsidRPr="00697298" w:rsidRDefault="00EE785E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國語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英語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  <w:r w:rsidRPr="00CC5575">
              <w:rPr>
                <w:rFonts w:eastAsia="標楷體" w:hint="eastAsia"/>
              </w:rPr>
              <w:t>閩南語</w:t>
            </w:r>
          </w:p>
        </w:tc>
        <w:tc>
          <w:tcPr>
            <w:tcW w:w="849" w:type="dxa"/>
            <w:vMerge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C0C0C0"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EE785E" w:rsidRPr="00CC5575" w:rsidRDefault="00EE785E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t>九</w:t>
            </w: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8/26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9/1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一、神奇的藍絲帶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開學預備週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Get Ready—Phonics Review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第一課無尾熊無尾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CC5575">
              <w:rPr>
                <w:rFonts w:ascii="標楷體" w:eastAsia="標楷體" w:hAnsi="標楷體"/>
                <w:bCs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1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單元質因數分解和短除法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天氣的變化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大氣中的水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第一單元臺灣的自然資源與物產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課資源與生活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歌劇中的喜怒哀樂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3-1</w:t>
            </w:r>
            <w:r w:rsidRPr="00CC5575">
              <w:rPr>
                <w:rFonts w:ascii="標楷體" w:eastAsia="標楷體" w:hAnsi="標楷體" w:hint="eastAsia"/>
              </w:rPr>
              <w:t>傳統藝術之美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5-1</w:t>
            </w:r>
            <w:r w:rsidRPr="00CC5575">
              <w:rPr>
                <w:rFonts w:ascii="標楷體" w:eastAsia="標楷體" w:hAnsi="標楷體" w:hint="eastAsia"/>
              </w:rPr>
              <w:t>聚光燈下的戲劇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來打羽球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探索課程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【游泳】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2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9/2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一、神奇的藍絲帶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二、跑道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開學預備週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Starter Unit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第一課無尾熊無尾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CC5575">
              <w:rPr>
                <w:rFonts w:ascii="標楷體" w:eastAsia="標楷體" w:hAnsi="標楷體"/>
                <w:bCs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1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單元質因數分解和短除法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天氣的變化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大氣中的水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第一單元臺灣的自然資源與物產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課資源與生活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歌劇中的喜怒哀樂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3-2</w:t>
            </w:r>
            <w:r w:rsidRPr="00CC5575">
              <w:rPr>
                <w:rFonts w:ascii="標楷體" w:eastAsia="標楷體" w:hAnsi="標楷體" w:hint="eastAsia"/>
              </w:rPr>
              <w:t>刻劃之美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5-1</w:t>
            </w:r>
            <w:r w:rsidRPr="00CC5575">
              <w:rPr>
                <w:rFonts w:ascii="標楷體" w:eastAsia="標楷體" w:hAnsi="標楷體" w:hint="eastAsia"/>
              </w:rPr>
              <w:t>聚光燈下的戲劇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來打羽球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1-2</w:t>
            </w:r>
            <w:r w:rsidRPr="00CC5575">
              <w:rPr>
                <w:rFonts w:ascii="標楷體" w:eastAsia="標楷體" w:hAnsi="標楷體" w:hint="eastAsia"/>
              </w:rPr>
              <w:t>努力學習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【游泳】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3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9/9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9/15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二、跑道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三、說話也要停看聽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國家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1 Where Are You From?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第一課無尾熊無尾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CC5575">
              <w:rPr>
                <w:rFonts w:ascii="標楷體" w:eastAsia="標楷體" w:hAnsi="標楷體"/>
                <w:bCs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2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單元分數的除法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天氣的變化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天氣圖與天氣變化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第一單元臺灣的自然資源與物產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課物產概況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歌劇中的喜怒哀樂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3-3</w:t>
            </w:r>
            <w:r w:rsidRPr="00CC5575">
              <w:rPr>
                <w:rFonts w:ascii="標楷體" w:eastAsia="標楷體" w:hAnsi="標楷體" w:hint="eastAsia"/>
              </w:rPr>
              <w:t>版畫好好玩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5-2</w:t>
            </w:r>
            <w:r w:rsidRPr="00CC5575">
              <w:rPr>
                <w:rFonts w:ascii="標楷體" w:eastAsia="標楷體" w:hAnsi="標楷體" w:hint="eastAsia"/>
              </w:rPr>
              <w:t>認識演出的場地</w:t>
            </w:r>
            <w:r w:rsidRPr="00CC5575">
              <w:rPr>
                <w:rFonts w:ascii="標楷體" w:eastAsia="標楷體" w:hAnsi="標楷體"/>
              </w:rPr>
              <w:t>—</w:t>
            </w:r>
            <w:r w:rsidRPr="00CC5575">
              <w:rPr>
                <w:rFonts w:ascii="標楷體" w:eastAsia="標楷體" w:hAnsi="標楷體" w:hint="eastAsia"/>
              </w:rPr>
              <w:t>劇場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1-2</w:t>
            </w:r>
            <w:r w:rsidRPr="00CC5575">
              <w:rPr>
                <w:rFonts w:ascii="標楷體" w:eastAsia="標楷體" w:hAnsi="標楷體" w:hint="eastAsia"/>
              </w:rPr>
              <w:t>排球高手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2-1</w:t>
            </w:r>
            <w:r w:rsidRPr="00CC5575">
              <w:rPr>
                <w:rFonts w:ascii="標楷體" w:eastAsia="標楷體" w:hAnsi="標楷體" w:hint="eastAsia"/>
              </w:rPr>
              <w:t>當時間的主人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【游泳】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4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9/16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9/22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三、說話也要停看聽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四、朱子治家格言選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</w:t>
            </w:r>
          </w:p>
          <w:p w:rsidR="00EE785E" w:rsidRPr="00730025" w:rsidRDefault="00EE785E" w:rsidP="00BD075D">
            <w:pPr>
              <w:autoSpaceDE w:val="0"/>
              <w:autoSpaceDN w:val="0"/>
              <w:adjustRightInd w:val="0"/>
              <w:spacing w:line="240" w:lineRule="atLeast"/>
              <w:ind w:left="22" w:hangingChars="9" w:hanging="2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一次真心的道歉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國家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1 Where Are You From?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第一課無尾熊無尾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CC5575">
              <w:rPr>
                <w:rFonts w:ascii="標楷體" w:eastAsia="標楷體" w:hAnsi="標楷體"/>
                <w:bCs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2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單元分數的除法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天氣的變化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天氣圖與天氣變化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第一單元臺灣的自然資源與物產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課物產概況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1-1</w:t>
            </w:r>
            <w:r w:rsidRPr="00CC5575">
              <w:rPr>
                <w:rFonts w:ascii="標楷體" w:eastAsia="標楷體" w:hAnsi="標楷體" w:hint="eastAsia"/>
              </w:rPr>
              <w:t>歌劇中的喜怒哀樂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3-3</w:t>
            </w:r>
            <w:r w:rsidRPr="00CC5575">
              <w:rPr>
                <w:rFonts w:ascii="標楷體" w:eastAsia="標楷體" w:hAnsi="標楷體" w:hint="eastAsia"/>
              </w:rPr>
              <w:t>版畫好好玩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5-2</w:t>
            </w:r>
            <w:r w:rsidRPr="00CC5575">
              <w:rPr>
                <w:rFonts w:ascii="標楷體" w:eastAsia="標楷體" w:hAnsi="標楷體" w:hint="eastAsia"/>
              </w:rPr>
              <w:t>認識演出的場地</w:t>
            </w:r>
            <w:r w:rsidRPr="00CC5575">
              <w:rPr>
                <w:rFonts w:ascii="標楷體" w:eastAsia="標楷體" w:hAnsi="標楷體"/>
              </w:rPr>
              <w:t>—</w:t>
            </w:r>
            <w:r w:rsidRPr="00CC5575">
              <w:rPr>
                <w:rFonts w:ascii="標楷體" w:eastAsia="標楷體" w:hAnsi="標楷體" w:hint="eastAsia"/>
              </w:rPr>
              <w:t>劇場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1-2</w:t>
            </w:r>
            <w:r w:rsidRPr="00CC5575">
              <w:rPr>
                <w:rFonts w:ascii="標楷體" w:eastAsia="標楷體" w:hAnsi="標楷體" w:hint="eastAsia"/>
              </w:rPr>
              <w:t>排球高手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2-2</w:t>
            </w:r>
            <w:r w:rsidRPr="00CC5575">
              <w:rPr>
                <w:rFonts w:ascii="標楷體" w:eastAsia="標楷體" w:hAnsi="標楷體" w:hint="eastAsia"/>
              </w:rPr>
              <w:t>時間管理高手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【游泳】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5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9/23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9/29</w:t>
            </w:r>
          </w:p>
        </w:tc>
        <w:tc>
          <w:tcPr>
            <w:tcW w:w="709" w:type="dxa"/>
            <w:vAlign w:val="center"/>
          </w:tcPr>
          <w:p w:rsidR="00EE785E" w:rsidRP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075D">
              <w:rPr>
                <w:rFonts w:ascii="標楷體" w:eastAsia="標楷體" w:hAnsi="標楷體" w:hint="eastAsia"/>
                <w:sz w:val="20"/>
                <w:szCs w:val="20"/>
              </w:rPr>
              <w:t>9/24中秋節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四、朱子治家格言選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統整活動一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國家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1 Where Are You From?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第二課反序詞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3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單元小數的除法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天氣的變化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認識颱風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生涯發展教育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第二單元生產與消費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課生產活動面面觀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1-2</w:t>
            </w:r>
            <w:r w:rsidRPr="00CC5575">
              <w:rPr>
                <w:rFonts w:ascii="標楷體" w:eastAsia="標楷體" w:hAnsi="標楷體" w:hint="eastAsia"/>
              </w:rPr>
              <w:t>音樂劇在臺灣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3-3 </w:t>
            </w:r>
            <w:r w:rsidRPr="00CC5575">
              <w:rPr>
                <w:rFonts w:ascii="標楷體" w:eastAsia="標楷體" w:hAnsi="標楷體" w:hint="eastAsia"/>
              </w:rPr>
              <w:t>版畫好好玩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5-3</w:t>
            </w:r>
            <w:r w:rsidRPr="00CC5575">
              <w:rPr>
                <w:rFonts w:ascii="標楷體" w:eastAsia="標楷體" w:hAnsi="標楷體" w:hint="eastAsia"/>
              </w:rPr>
              <w:t>表演欣賞停看聽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1-3</w:t>
            </w:r>
            <w:r w:rsidRPr="00CC5575">
              <w:rPr>
                <w:rFonts w:ascii="標楷體" w:eastAsia="標楷體" w:hAnsi="標楷體" w:hint="eastAsia"/>
              </w:rPr>
              <w:t>快打旋風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2-3</w:t>
            </w:r>
            <w:r w:rsidRPr="00CC5575">
              <w:rPr>
                <w:rFonts w:ascii="標楷體" w:eastAsia="標楷體" w:hAnsi="標楷體" w:hint="eastAsia"/>
              </w:rPr>
              <w:t>理財小達人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【游泳】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6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9/30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10/6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統整活動一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五、山的巡禮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交通工具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2 How Do You Go to School?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第二課反序詞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3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單元小數的除法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熱和我們的生活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物質受熱的變化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第二單元生產與消費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課生產活動面面觀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1-2</w:t>
            </w:r>
            <w:r w:rsidRPr="00CC5575">
              <w:rPr>
                <w:rFonts w:ascii="標楷體" w:eastAsia="標楷體" w:hAnsi="標楷體" w:hint="eastAsia"/>
              </w:rPr>
              <w:t>音樂劇在臺灣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3-3 </w:t>
            </w:r>
            <w:r w:rsidRPr="00CC5575">
              <w:rPr>
                <w:rFonts w:ascii="標楷體" w:eastAsia="標楷體" w:hAnsi="標楷體" w:hint="eastAsia"/>
              </w:rPr>
              <w:t>版畫好好玩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5-4</w:t>
            </w:r>
            <w:r w:rsidRPr="00CC5575">
              <w:rPr>
                <w:rFonts w:ascii="標楷體" w:eastAsia="標楷體" w:hAnsi="標楷體" w:hint="eastAsia"/>
              </w:rPr>
              <w:t>跨國界的表演藝術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2-1</w:t>
            </w:r>
            <w:r w:rsidRPr="00CC5575">
              <w:rPr>
                <w:rFonts w:ascii="標楷體" w:eastAsia="標楷體" w:hAnsi="標楷體" w:hint="eastAsia"/>
              </w:rPr>
              <w:t>人際交流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2-3</w:t>
            </w:r>
            <w:r w:rsidRPr="00CC5575">
              <w:rPr>
                <w:rFonts w:ascii="標楷體" w:eastAsia="標楷體" w:hAnsi="標楷體" w:hint="eastAsia"/>
              </w:rPr>
              <w:t>理財小達人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【游泳】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lastRenderedPageBreak/>
              <w:t>十</w:t>
            </w: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7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10/7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10/13</w:t>
            </w:r>
          </w:p>
        </w:tc>
        <w:tc>
          <w:tcPr>
            <w:tcW w:w="709" w:type="dxa"/>
            <w:vAlign w:val="center"/>
          </w:tcPr>
          <w:p w:rsidR="00EE785E" w:rsidRP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10/10國慶日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五、山的巡禮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六、東海岸鐵路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交通工具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2 How Do You Go to School?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第二課反序詞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4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單元比和比值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熱和我們的生活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物質受熱的變化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第二單元生產與消費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課消費與生活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1-2</w:t>
            </w:r>
            <w:r w:rsidRPr="00CC5575">
              <w:rPr>
                <w:rFonts w:ascii="標楷體" w:eastAsia="標楷體" w:hAnsi="標楷體" w:hint="eastAsia"/>
              </w:rPr>
              <w:t>音樂劇在臺灣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3-3 </w:t>
            </w:r>
            <w:r w:rsidRPr="00CC5575">
              <w:rPr>
                <w:rFonts w:ascii="標楷體" w:eastAsia="標楷體" w:hAnsi="標楷體" w:hint="eastAsia"/>
              </w:rPr>
              <w:t>版畫好好玩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5-4</w:t>
            </w:r>
            <w:r w:rsidRPr="00CC5575">
              <w:rPr>
                <w:rFonts w:ascii="標楷體" w:eastAsia="標楷體" w:hAnsi="標楷體" w:hint="eastAsia"/>
              </w:rPr>
              <w:t>跨國界的表演藝術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2-2</w:t>
            </w:r>
            <w:r w:rsidRPr="00CC5575">
              <w:rPr>
                <w:rFonts w:ascii="標楷體" w:eastAsia="標楷體" w:hAnsi="標楷體" w:hint="eastAsia"/>
              </w:rPr>
              <w:t>拒絕的藝術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2-3</w:t>
            </w:r>
            <w:r w:rsidRPr="00CC5575">
              <w:rPr>
                <w:rFonts w:ascii="標楷體" w:eastAsia="標楷體" w:hAnsi="標楷體" w:hint="eastAsia"/>
              </w:rPr>
              <w:t>化解衝突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1-3</w:t>
            </w:r>
            <w:r w:rsidRPr="00CC5575">
              <w:rPr>
                <w:rFonts w:ascii="標楷體" w:eastAsia="標楷體" w:hAnsi="標楷體" w:hint="eastAsia"/>
              </w:rPr>
              <w:t>持續發展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【書法】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8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10/14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六、東海岸鐵路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七、沉城之謎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你一定要去的○○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交通工具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2 How Do You Go to School?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第一單元語言的趣味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第二課反序詞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4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單元比和比值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熱和我們的生活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熱的傳播方式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第二單元生產與消費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課消費與生活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1-3</w:t>
            </w:r>
            <w:r w:rsidRPr="00CC5575">
              <w:rPr>
                <w:rFonts w:ascii="標楷體" w:eastAsia="標楷體" w:hAnsi="標楷體" w:hint="eastAsia"/>
              </w:rPr>
              <w:t>笛聲飛揚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3-3 </w:t>
            </w:r>
            <w:r w:rsidRPr="00CC5575">
              <w:rPr>
                <w:rFonts w:ascii="標楷體" w:eastAsia="標楷體" w:hAnsi="標楷體" w:hint="eastAsia"/>
              </w:rPr>
              <w:t>版畫好好玩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5-4</w:t>
            </w:r>
            <w:r w:rsidRPr="00CC5575">
              <w:rPr>
                <w:rFonts w:ascii="標楷體" w:eastAsia="標楷體" w:hAnsi="標楷體" w:hint="eastAsia"/>
              </w:rPr>
              <w:t>跨國界的表演藝術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3-1</w:t>
            </w:r>
            <w:r w:rsidRPr="00CC5575">
              <w:rPr>
                <w:rFonts w:ascii="標楷體" w:eastAsia="標楷體" w:hAnsi="標楷體" w:hint="eastAsia"/>
              </w:rPr>
              <w:t>原住民舞蹈之美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3-1</w:t>
            </w:r>
            <w:r w:rsidRPr="00CC5575">
              <w:rPr>
                <w:rFonts w:ascii="標楷體" w:eastAsia="標楷體" w:hAnsi="標楷體" w:hint="eastAsia"/>
              </w:rPr>
              <w:t>服務的真諦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8D4257">
              <w:rPr>
                <w:rFonts w:ascii="標楷體" w:eastAsia="標楷體" w:hAnsi="標楷體" w:hint="eastAsia"/>
              </w:rPr>
              <w:t>【書法</w:t>
            </w:r>
            <w:r>
              <w:rPr>
                <w:rFonts w:ascii="標楷體" w:eastAsia="標楷體" w:hAnsi="標楷體" w:hint="eastAsia"/>
              </w:rPr>
              <w:t>教學</w:t>
            </w:r>
            <w:r w:rsidRPr="008D4257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9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10/21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10/27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七、沉城之謎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統整活動二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複習一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Review 1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第三課行過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5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單元圓周率和圓面積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◎性別平等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◎人權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熱和我們的生活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熱的傳播方式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第二單元生產與消費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3</w:t>
            </w:r>
            <w:r w:rsidRPr="00CC5575">
              <w:rPr>
                <w:rFonts w:ascii="標楷體" w:eastAsia="標楷體" w:hAnsi="標楷體" w:hint="eastAsia"/>
                <w:bCs/>
              </w:rPr>
              <w:t>課生產與消費的關係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2-1</w:t>
            </w:r>
            <w:r w:rsidRPr="00CC5575">
              <w:rPr>
                <w:rFonts w:ascii="標楷體" w:eastAsia="標楷體" w:hAnsi="標楷體" w:hint="eastAsia"/>
              </w:rPr>
              <w:t>與音樂對話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4-1</w:t>
            </w:r>
            <w:r w:rsidRPr="00CC5575">
              <w:rPr>
                <w:rFonts w:ascii="標楷體" w:eastAsia="標楷體" w:hAnsi="標楷體" w:hint="eastAsia"/>
              </w:rPr>
              <w:t>人生百態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5-4</w:t>
            </w:r>
            <w:r w:rsidRPr="00CC5575">
              <w:rPr>
                <w:rFonts w:ascii="標楷體" w:eastAsia="標楷體" w:hAnsi="標楷體" w:hint="eastAsia"/>
              </w:rPr>
              <w:t>跨國界的表演藝術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3-1</w:t>
            </w:r>
            <w:r w:rsidRPr="00CC5575">
              <w:rPr>
                <w:rFonts w:ascii="標楷體" w:eastAsia="標楷體" w:hAnsi="標楷體" w:hint="eastAsia"/>
              </w:rPr>
              <w:t>原住民舞蹈之美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3-1</w:t>
            </w:r>
            <w:r w:rsidRPr="00CC5575">
              <w:rPr>
                <w:rFonts w:ascii="標楷體" w:eastAsia="標楷體" w:hAnsi="標楷體" w:hint="eastAsia"/>
              </w:rPr>
              <w:t>服務的真諦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10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10/28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11/3</w:t>
            </w:r>
          </w:p>
        </w:tc>
        <w:tc>
          <w:tcPr>
            <w:tcW w:w="709" w:type="dxa"/>
            <w:vAlign w:val="center"/>
          </w:tcPr>
          <w:p w:rsidR="00EE785E" w:rsidRP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10/30、10/31</w:t>
            </w:r>
            <w:r w:rsidR="00EE785E" w:rsidRPr="00BD075D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統整活動二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期中評量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Exam 1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第三課行過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5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單元圓周率和圓面積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◎性別平等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◎人權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加油小站一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熱和我們的生活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炎熱地區的房屋建築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第三單元投資理財與經濟活動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課貨幣與生活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2-1</w:t>
            </w:r>
            <w:r w:rsidRPr="00CC5575">
              <w:rPr>
                <w:rFonts w:ascii="標楷體" w:eastAsia="標楷體" w:hAnsi="標楷體" w:hint="eastAsia"/>
              </w:rPr>
              <w:t>與音樂對話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4-1</w:t>
            </w:r>
            <w:r w:rsidRPr="00CC5575">
              <w:rPr>
                <w:rFonts w:ascii="標楷體" w:eastAsia="標楷體" w:hAnsi="標楷體" w:hint="eastAsia"/>
              </w:rPr>
              <w:t>人生百態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5-4</w:t>
            </w:r>
            <w:r w:rsidRPr="00CC5575">
              <w:rPr>
                <w:rFonts w:ascii="標楷體" w:eastAsia="標楷體" w:hAnsi="標楷體" w:hint="eastAsia"/>
              </w:rPr>
              <w:t>跨國界的表演藝術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3-1</w:t>
            </w:r>
            <w:r w:rsidRPr="00CC5575">
              <w:rPr>
                <w:rFonts w:ascii="標楷體" w:eastAsia="標楷體" w:hAnsi="標楷體" w:hint="eastAsia"/>
              </w:rPr>
              <w:t>原住民舞蹈之美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3-2</w:t>
            </w:r>
            <w:r w:rsidRPr="00CC5575">
              <w:rPr>
                <w:rFonts w:ascii="標楷體" w:eastAsia="標楷體" w:hAnsi="標楷體" w:hint="eastAsia"/>
              </w:rPr>
              <w:t>服務中學習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書法教學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lastRenderedPageBreak/>
              <w:t>十一</w:t>
            </w: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11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11/4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11/10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閱讀階梯一、進入雨林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八、大小剛好的鞋子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日常活動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3 What Do You Do After School?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第三課行過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6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單元扇形面積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變動的大地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岩石與礦物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第三單元投資理財與經濟活動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課貨幣與生活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2-1</w:t>
            </w:r>
            <w:r w:rsidRPr="00CC5575">
              <w:rPr>
                <w:rFonts w:ascii="標楷體" w:eastAsia="標楷體" w:hAnsi="標楷體" w:hint="eastAsia"/>
              </w:rPr>
              <w:t>與音樂對話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4-1</w:t>
            </w:r>
            <w:r w:rsidRPr="00CC5575">
              <w:rPr>
                <w:rFonts w:ascii="標楷體" w:eastAsia="標楷體" w:hAnsi="標楷體" w:hint="eastAsia"/>
              </w:rPr>
              <w:t>人生百態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5-5</w:t>
            </w:r>
            <w:r w:rsidRPr="00CC5575">
              <w:rPr>
                <w:rFonts w:ascii="標楷體" w:eastAsia="標楷體" w:hAnsi="標楷體" w:hint="eastAsia"/>
              </w:rPr>
              <w:t>說學逗唱樣樣精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3-2</w:t>
            </w:r>
            <w:r w:rsidRPr="00CC5575">
              <w:rPr>
                <w:rFonts w:ascii="標楷體" w:eastAsia="標楷體" w:hAnsi="標楷體" w:hint="eastAsia"/>
              </w:rPr>
              <w:t>蛙泳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3-3</w:t>
            </w:r>
            <w:r w:rsidRPr="00CC5575">
              <w:rPr>
                <w:rFonts w:ascii="標楷體" w:eastAsia="標楷體" w:hAnsi="標楷體" w:hint="eastAsia"/>
              </w:rPr>
              <w:t>服務中成長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12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11/11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11/17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八、大小剛好的鞋子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九、沉思三帖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一則故事的省思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日常活動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3 What Do You Do After School?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第三課行過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</w:rPr>
              <w:t>6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單元扇形面積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變動的大地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岩石與礦物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第三單元投資理財與經濟活動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課投資與理財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2-2</w:t>
            </w:r>
            <w:r w:rsidRPr="00CC5575">
              <w:rPr>
                <w:rFonts w:ascii="標楷體" w:eastAsia="標楷體" w:hAnsi="標楷體" w:hint="eastAsia"/>
              </w:rPr>
              <w:t>清新的旋律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塑造精彩人生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5-5</w:t>
            </w:r>
            <w:r w:rsidRPr="00CC5575">
              <w:rPr>
                <w:rFonts w:ascii="標楷體" w:eastAsia="標楷體" w:hAnsi="標楷體" w:hint="eastAsia"/>
              </w:rPr>
              <w:t>說學逗唱樣樣精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3-2</w:t>
            </w:r>
            <w:r w:rsidRPr="00CC5575">
              <w:rPr>
                <w:rFonts w:ascii="標楷體" w:eastAsia="標楷體" w:hAnsi="標楷體" w:hint="eastAsia"/>
              </w:rPr>
              <w:t>蛙泳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3-3</w:t>
            </w:r>
            <w:r w:rsidRPr="00CC5575">
              <w:rPr>
                <w:rFonts w:ascii="標楷體" w:eastAsia="標楷體" w:hAnsi="標楷體" w:hint="eastAsia"/>
              </w:rPr>
              <w:t>服務中成長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【書法教學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13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11/18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11/24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九、沉思三帖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十、狐假虎威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日常活動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3 What Do You Do After School?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第四課畢業旅行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pStyle w:val="afd"/>
              <w:spacing w:line="240" w:lineRule="exact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CC5575">
              <w:rPr>
                <w:rFonts w:ascii="標楷體" w:eastAsia="標楷體" w:hAnsi="標楷體" w:hint="eastAsia"/>
                <w:color w:val="000000"/>
                <w:szCs w:val="24"/>
              </w:rPr>
              <w:t>單元正比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◎性別平等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◎人權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◎生涯發展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變動的大地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地表的變化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第三單元投資理財與經濟活動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課投資與理財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2-2</w:t>
            </w:r>
            <w:r w:rsidRPr="00CC5575">
              <w:rPr>
                <w:rFonts w:ascii="標楷體" w:eastAsia="標楷體" w:hAnsi="標楷體" w:hint="eastAsia"/>
              </w:rPr>
              <w:t>清新的旋律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塑造精彩人生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5-5</w:t>
            </w:r>
            <w:r w:rsidRPr="00CC5575">
              <w:rPr>
                <w:rFonts w:ascii="標楷體" w:eastAsia="標楷體" w:hAnsi="標楷體" w:hint="eastAsia"/>
              </w:rPr>
              <w:t>說學逗唱樣樣精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4-1</w:t>
            </w:r>
            <w:r w:rsidRPr="00CC5575">
              <w:rPr>
                <w:rFonts w:ascii="標楷體" w:eastAsia="標楷體" w:hAnsi="標楷體" w:hint="eastAsia"/>
              </w:rPr>
              <w:t>消費停看聽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【人權教育】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4-1</w:t>
            </w:r>
            <w:r w:rsidRPr="00CC5575">
              <w:rPr>
                <w:rFonts w:ascii="標楷體" w:eastAsia="標楷體" w:hAnsi="標楷體" w:hint="eastAsia"/>
              </w:rPr>
              <w:t>我們這一家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【性平教育】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14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11/25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12/1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十、狐假虎威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統整活動三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生活作息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4 What Time Do You Get Up?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第四課畢業旅行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pStyle w:val="afd"/>
              <w:spacing w:line="240" w:lineRule="exact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CC5575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CC5575">
              <w:rPr>
                <w:rFonts w:ascii="標楷體" w:eastAsia="標楷體" w:hAnsi="標楷體" w:hint="eastAsia"/>
                <w:color w:val="000000"/>
                <w:szCs w:val="24"/>
              </w:rPr>
              <w:t>單元正比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◎性別平等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◎人權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◎生涯發展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變動的大地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地表的變化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第四單元法治你我他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課道德與法律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2-2</w:t>
            </w:r>
            <w:r w:rsidRPr="00CC5575">
              <w:rPr>
                <w:rFonts w:ascii="標楷體" w:eastAsia="標楷體" w:hAnsi="標楷體" w:hint="eastAsia"/>
              </w:rPr>
              <w:t>清新的旋律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塑造精彩人生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5-5</w:t>
            </w:r>
            <w:r w:rsidRPr="00CC5575">
              <w:rPr>
                <w:rFonts w:ascii="標楷體" w:eastAsia="標楷體" w:hAnsi="標楷體" w:hint="eastAsia"/>
              </w:rPr>
              <w:t>說學逗唱樣樣精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4-1</w:t>
            </w:r>
            <w:r w:rsidRPr="00CC5575">
              <w:rPr>
                <w:rFonts w:ascii="標楷體" w:eastAsia="標楷體" w:hAnsi="標楷體" w:hint="eastAsia"/>
              </w:rPr>
              <w:t>消費停看聽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【人權教育】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親情交流站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【性平教育】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15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12/2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12/8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統整活動三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十一、我願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生活作息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4 What Time Do You Get Up?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第四課畢業旅行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8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單元速率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變動的大地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地震來了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第四單元法治你我他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課法律就在你身邊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2-3</w:t>
            </w:r>
            <w:r w:rsidRPr="00CC5575">
              <w:rPr>
                <w:rFonts w:ascii="標楷體" w:eastAsia="標楷體" w:hAnsi="標楷體" w:hint="eastAsia"/>
              </w:rPr>
              <w:t>笛聲飛揚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塑造精彩人生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5-5</w:t>
            </w:r>
            <w:r w:rsidRPr="00CC5575">
              <w:rPr>
                <w:rFonts w:ascii="標楷體" w:eastAsia="標楷體" w:hAnsi="標楷體" w:hint="eastAsia"/>
              </w:rPr>
              <w:t>說學逗唱樣樣精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消費高手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【人權教育】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親情交流站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【性平教育】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16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12/9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十一、我願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十二、最好的味覺禮物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空城計（改寫）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生活作息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Unit 4 What Time Do You Get Up?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第二單元生活佮休閒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第四課畢業旅行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8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單元速率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電與磁的奇妙世界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指北針與地磁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第四單元法治你我他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3</w:t>
            </w:r>
            <w:r w:rsidRPr="00CC5575">
              <w:rPr>
                <w:rFonts w:ascii="標楷體" w:eastAsia="標楷體" w:hAnsi="標楷體" w:hint="eastAsia"/>
                <w:bCs/>
              </w:rPr>
              <w:t>課法治與人權保障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2-3</w:t>
            </w:r>
            <w:r w:rsidRPr="00CC5575">
              <w:rPr>
                <w:rFonts w:ascii="標楷體" w:eastAsia="標楷體" w:hAnsi="標楷體" w:hint="eastAsia"/>
              </w:rPr>
              <w:t>笛聲飛揚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4-2</w:t>
            </w:r>
            <w:r w:rsidRPr="00CC5575">
              <w:rPr>
                <w:rFonts w:ascii="標楷體" w:eastAsia="標楷體" w:hAnsi="標楷體" w:hint="eastAsia"/>
              </w:rPr>
              <w:t>塑造精彩人生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5-3</w:t>
            </w:r>
            <w:r w:rsidRPr="00CC5575">
              <w:rPr>
                <w:rFonts w:ascii="標楷體" w:eastAsia="標楷體" w:hAnsi="標楷體" w:hint="eastAsia"/>
              </w:rPr>
              <w:t>藝術新視野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5-1</w:t>
            </w:r>
            <w:r w:rsidRPr="00CC5575">
              <w:rPr>
                <w:rFonts w:ascii="標楷體" w:eastAsia="標楷體" w:hAnsi="標楷體" w:hint="eastAsia"/>
              </w:rPr>
              <w:t>短距離快跑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5-2</w:t>
            </w:r>
            <w:r w:rsidRPr="00CC5575">
              <w:rPr>
                <w:rFonts w:ascii="標楷體" w:eastAsia="標楷體" w:hAnsi="標楷體" w:hint="eastAsia"/>
              </w:rPr>
              <w:t>大隊接力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4-3</w:t>
            </w:r>
            <w:r w:rsidRPr="00CC5575">
              <w:rPr>
                <w:rFonts w:ascii="標楷體" w:eastAsia="標楷體" w:hAnsi="標楷體" w:hint="eastAsia"/>
              </w:rPr>
              <w:t>互動一家親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【安全教育】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17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12/16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709" w:type="dxa"/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十二、最好的味覺禮物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十三、空城計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節慶教學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Festivals: Chinese New Year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第三單元心聲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第五課請你聽我講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9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單元形體關係和柱體表面積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電與磁的奇妙世界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神奇的電磁鐵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第五單元社會變遷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課從農業社會到工商業社會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6-1</w:t>
            </w:r>
            <w:r w:rsidRPr="00CC5575">
              <w:rPr>
                <w:rFonts w:ascii="標楷體" w:eastAsia="標楷體" w:hAnsi="標楷體" w:hint="eastAsia"/>
              </w:rPr>
              <w:t>大海的歌唱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5-2</w:t>
            </w:r>
            <w:r w:rsidRPr="00CC5575">
              <w:rPr>
                <w:rFonts w:ascii="標楷體" w:eastAsia="標楷體" w:hAnsi="標楷體" w:hint="eastAsia"/>
              </w:rPr>
              <w:t>大隊接力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5-3</w:t>
            </w:r>
            <w:r w:rsidRPr="00CC5575">
              <w:rPr>
                <w:rFonts w:ascii="標楷體" w:eastAsia="標楷體" w:hAnsi="標楷體" w:hint="eastAsia"/>
              </w:rPr>
              <w:t>練武強體魄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5-1</w:t>
            </w:r>
            <w:r w:rsidRPr="00CC5575">
              <w:rPr>
                <w:rFonts w:ascii="標楷體" w:eastAsia="標楷體" w:hAnsi="標楷體" w:hint="eastAsia"/>
              </w:rPr>
              <w:t>危機要提防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【安全教育】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18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12/23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709" w:type="dxa"/>
            <w:vAlign w:val="center"/>
          </w:tcPr>
          <w:p w:rsidR="00EE785E" w:rsidRP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12/22補上課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十三、空城計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十四、桂花雨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複習二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Review 2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第三單元心聲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第五課請你聽我講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9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單元形體關係和柱體表面積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電與磁的奇妙世界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神奇的電磁鐵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第五單元社會變遷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課家庭性別新關係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【性別平等教育】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6-1</w:t>
            </w:r>
            <w:r w:rsidRPr="00CC5575">
              <w:rPr>
                <w:rFonts w:ascii="標楷體" w:eastAsia="標楷體" w:hAnsi="標楷體" w:hint="eastAsia"/>
              </w:rPr>
              <w:t>大海的歌唱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5-3</w:t>
            </w:r>
            <w:r w:rsidRPr="00CC5575">
              <w:rPr>
                <w:rFonts w:ascii="標楷體" w:eastAsia="標楷體" w:hAnsi="標楷體" w:hint="eastAsia"/>
              </w:rPr>
              <w:t>練武強體魄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5-2</w:t>
            </w:r>
            <w:r w:rsidRPr="00CC5575">
              <w:rPr>
                <w:rFonts w:ascii="標楷體" w:eastAsia="標楷體" w:hAnsi="標楷體" w:hint="eastAsia"/>
              </w:rPr>
              <w:t>危機急轉彎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【安全教育】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19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12/30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1/5</w:t>
            </w:r>
          </w:p>
        </w:tc>
        <w:tc>
          <w:tcPr>
            <w:tcW w:w="709" w:type="dxa"/>
            <w:vAlign w:val="center"/>
          </w:tcPr>
          <w:p w:rsid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12/31調整放假</w:t>
            </w:r>
          </w:p>
          <w:p w:rsidR="00BD075D" w:rsidRP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1/1元旦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十四、桂花雨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文化教學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New Years Around the World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第三單元心聲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第五課請你聽我講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10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單元等量公理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電與磁的奇妙世界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電磁鐵的應用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第六單元福爾摩沙我的家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1</w:t>
            </w:r>
            <w:r w:rsidRPr="00CC5575">
              <w:rPr>
                <w:rFonts w:ascii="標楷體" w:eastAsia="標楷體" w:hAnsi="標楷體" w:hint="eastAsia"/>
                <w:bCs/>
              </w:rPr>
              <w:t>課親近生活中的歷史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6-2 </w:t>
            </w:r>
            <w:r w:rsidRPr="00CC5575">
              <w:rPr>
                <w:rFonts w:ascii="標楷體" w:eastAsia="標楷體" w:hAnsi="標楷體" w:hint="eastAsia"/>
              </w:rPr>
              <w:t>海洋之舞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 </w:t>
            </w: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6-1</w:t>
            </w:r>
            <w:r w:rsidRPr="00CC5575">
              <w:rPr>
                <w:rFonts w:ascii="標楷體" w:eastAsia="標楷體" w:hAnsi="標楷體" w:hint="eastAsia"/>
              </w:rPr>
              <w:t>哪裡不一樣？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5-3</w:t>
            </w:r>
            <w:r w:rsidRPr="00CC5575">
              <w:rPr>
                <w:rFonts w:ascii="標楷體" w:eastAsia="標楷體" w:hAnsi="標楷體" w:hint="eastAsia"/>
              </w:rPr>
              <w:t>化險為夷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【安全教育】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t>一</w:t>
            </w:r>
          </w:p>
        </w:tc>
        <w:tc>
          <w:tcPr>
            <w:tcW w:w="332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20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1/6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1/12</w:t>
            </w:r>
          </w:p>
        </w:tc>
        <w:tc>
          <w:tcPr>
            <w:tcW w:w="709" w:type="dxa"/>
            <w:vAlign w:val="center"/>
          </w:tcPr>
          <w:p w:rsidR="00EE785E" w:rsidRPr="00BD075D" w:rsidRDefault="00BD075D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1/10、1/11</w:t>
            </w:r>
            <w:r w:rsidR="00EE785E" w:rsidRPr="00BD075D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</w:p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期末評量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Exam 2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第三單元心聲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第五課請你聽我講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10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單元等量公理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994" w:type="dxa"/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電與磁的奇妙世界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電磁鐵的應用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第六單元福爾摩沙我的家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課關心居住的大地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6-3</w:t>
            </w:r>
            <w:r w:rsidRPr="00CC5575">
              <w:rPr>
                <w:rFonts w:ascii="標楷體" w:eastAsia="標楷體" w:hAnsi="標楷體" w:hint="eastAsia"/>
              </w:rPr>
              <w:t>海洋風情畫</w:t>
            </w:r>
            <w:r w:rsidRPr="00CC5575">
              <w:rPr>
                <w:rFonts w:ascii="標楷體" w:eastAsia="標楷體" w:hAnsi="標楷體"/>
              </w:rPr>
              <w:t xml:space="preserve"> 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6-2</w:t>
            </w:r>
            <w:r w:rsidRPr="00CC5575">
              <w:rPr>
                <w:rFonts w:ascii="標楷體" w:eastAsia="標楷體" w:hAnsi="標楷體" w:hint="eastAsia"/>
              </w:rPr>
              <w:t>拒絕騷擾與侵害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【人權教育】</w:t>
            </w:r>
          </w:p>
        </w:tc>
        <w:tc>
          <w:tcPr>
            <w:tcW w:w="714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5-3</w:t>
            </w:r>
            <w:r w:rsidRPr="00CC5575">
              <w:rPr>
                <w:rFonts w:ascii="標楷體" w:eastAsia="標楷體" w:hAnsi="標楷體" w:hint="eastAsia"/>
              </w:rPr>
              <w:t>化險為夷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【法治教育】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3" w:type="dxa"/>
            <w:vMerge/>
            <w:tcBorders>
              <w:bottom w:val="thickThinSmallGap" w:sz="24" w:space="0" w:color="auto"/>
            </w:tcBorders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tcBorders>
              <w:bottom w:val="thickThinSmallGap" w:sz="24" w:space="0" w:color="auto"/>
            </w:tcBorders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21</w:t>
            </w:r>
          </w:p>
        </w:tc>
        <w:tc>
          <w:tcPr>
            <w:tcW w:w="516" w:type="dxa"/>
            <w:tcBorders>
              <w:bottom w:val="thickThinSmallGap" w:sz="24" w:space="0" w:color="auto"/>
            </w:tcBorders>
            <w:vAlign w:val="center"/>
          </w:tcPr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1/13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1/19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EE785E" w:rsidRPr="00BD075D" w:rsidRDefault="00EE785E" w:rsidP="007300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075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閱讀階梯二、故事的真相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期末總複習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/>
                <w:bCs/>
              </w:rPr>
              <w:t>Final Review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總複習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總複習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10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單元等量公理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994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CC557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電與磁的奇妙世界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電磁鐵的應用</w:t>
            </w:r>
          </w:p>
          <w:p w:rsidR="00EE785E" w:rsidRPr="00CC5575" w:rsidRDefault="00EE785E" w:rsidP="0073002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CC5575" w:rsidRDefault="00EE785E" w:rsidP="007300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CC557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C5575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EE785E" w:rsidRPr="00CC557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CC557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第六單元福爾摩沙我的家</w:t>
            </w:r>
            <w:r w:rsidRPr="00CC5575">
              <w:rPr>
                <w:rFonts w:ascii="標楷體" w:eastAsia="標楷體" w:hAnsi="標楷體"/>
              </w:rPr>
              <w:br/>
            </w:r>
            <w:r w:rsidRPr="00CC5575">
              <w:rPr>
                <w:rFonts w:ascii="標楷體" w:eastAsia="標楷體" w:hAnsi="標楷體" w:hint="eastAsia"/>
                <w:bCs/>
              </w:rPr>
              <w:t>第</w:t>
            </w:r>
            <w:r w:rsidRPr="00CC5575">
              <w:rPr>
                <w:rFonts w:ascii="標楷體" w:eastAsia="標楷體" w:hAnsi="標楷體"/>
                <w:bCs/>
              </w:rPr>
              <w:t>2</w:t>
            </w:r>
            <w:r w:rsidRPr="00CC5575">
              <w:rPr>
                <w:rFonts w:ascii="標楷體" w:eastAsia="標楷體" w:hAnsi="標楷體" w:hint="eastAsia"/>
                <w:bCs/>
              </w:rPr>
              <w:t>課關心居住的大地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EE785E" w:rsidRPr="00CC557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 xml:space="preserve">6-3 </w:t>
            </w:r>
            <w:r w:rsidRPr="00CC5575">
              <w:rPr>
                <w:rFonts w:ascii="標楷體" w:eastAsia="標楷體" w:hAnsi="標楷體" w:hint="eastAsia"/>
              </w:rPr>
              <w:t>海洋風情畫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6-3</w:t>
            </w:r>
            <w:r w:rsidRPr="00CC5575">
              <w:rPr>
                <w:rFonts w:ascii="標楷體" w:eastAsia="標楷體" w:hAnsi="標楷體" w:hint="eastAsia"/>
              </w:rPr>
              <w:t>性別平等與自我肯定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【人權教育】</w:t>
            </w:r>
          </w:p>
          <w:p w:rsidR="00EE785E" w:rsidRPr="00CC5575" w:rsidRDefault="00EE785E" w:rsidP="00730025">
            <w:pPr>
              <w:pStyle w:val="WW-3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557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714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/>
              </w:rPr>
              <w:t>1-3</w:t>
            </w:r>
            <w:r w:rsidRPr="00CC5575">
              <w:rPr>
                <w:rFonts w:ascii="標楷體" w:eastAsia="標楷體" w:hAnsi="標楷體" w:hint="eastAsia"/>
              </w:rPr>
              <w:t>持續發展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1433" w:type="dxa"/>
            <w:tcBorders>
              <w:bottom w:val="thickThinSmallGap" w:sz="24" w:space="0" w:color="auto"/>
            </w:tcBorders>
            <w:vAlign w:val="center"/>
          </w:tcPr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CC5575">
              <w:rPr>
                <w:rFonts w:ascii="標楷體" w:eastAsia="標楷體" w:hAnsi="標楷體" w:hint="eastAsia"/>
              </w:rPr>
              <w:t>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【電腦】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【閱讀】</w:t>
            </w:r>
          </w:p>
          <w:p w:rsidR="00EE785E" w:rsidRPr="00CC557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CC5575">
              <w:rPr>
                <w:rFonts w:ascii="標楷體" w:eastAsia="標楷體" w:hAnsi="標楷體" w:hint="eastAsia"/>
              </w:rPr>
              <w:t>【法治教育】</w:t>
            </w:r>
          </w:p>
        </w:tc>
      </w:tr>
    </w:tbl>
    <w:p w:rsidR="00EE785E" w:rsidRPr="00697298" w:rsidRDefault="00EE785E" w:rsidP="00495A11">
      <w:pPr>
        <w:pStyle w:val="10"/>
        <w:rPr>
          <w:rFonts w:ascii="Times New Roman" w:eastAsia="標楷體"/>
          <w:szCs w:val="28"/>
        </w:rPr>
      </w:pPr>
    </w:p>
    <w:p w:rsidR="00EE785E" w:rsidRPr="00697298" w:rsidRDefault="00EE785E" w:rsidP="001D2D97">
      <w:pPr>
        <w:pStyle w:val="10"/>
        <w:rPr>
          <w:rFonts w:ascii="Times New Roman" w:eastAsia="標楷體"/>
          <w:b/>
          <w:sz w:val="32"/>
          <w:szCs w:val="32"/>
        </w:rPr>
      </w:pPr>
      <w:r w:rsidRPr="00697298">
        <w:rPr>
          <w:rFonts w:ascii="Times New Roman" w:eastAsia="標楷體"/>
          <w:szCs w:val="28"/>
        </w:rPr>
        <w:br w:type="page"/>
      </w:r>
      <w:r w:rsidRPr="00697298">
        <w:rPr>
          <w:rFonts w:ascii="Times New Roman" w:eastAsia="標楷體" w:hint="eastAsia"/>
          <w:b/>
          <w:sz w:val="32"/>
          <w:szCs w:val="32"/>
        </w:rPr>
        <w:lastRenderedPageBreak/>
        <w:t>彰化縣</w:t>
      </w:r>
      <w:r w:rsidRPr="00697298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>
        <w:rPr>
          <w:rFonts w:ascii="Times New Roman" w:eastAsia="標楷體" w:hint="eastAsia"/>
          <w:b/>
          <w:sz w:val="32"/>
          <w:szCs w:val="32"/>
          <w:u w:val="single"/>
        </w:rPr>
        <w:t>東芳</w:t>
      </w:r>
      <w:r w:rsidRPr="00697298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 w:rsidRPr="00697298">
        <w:rPr>
          <w:rFonts w:ascii="Times New Roman" w:eastAsia="標楷體" w:hint="eastAsia"/>
          <w:b/>
          <w:sz w:val="32"/>
          <w:szCs w:val="32"/>
        </w:rPr>
        <w:t>國民小學</w:t>
      </w:r>
      <w:r w:rsidRPr="00697298">
        <w:rPr>
          <w:rFonts w:ascii="Times New Roman" w:eastAsia="標楷體"/>
          <w:b/>
          <w:sz w:val="32"/>
          <w:szCs w:val="32"/>
        </w:rPr>
        <w:t>107</w:t>
      </w:r>
      <w:r w:rsidRPr="00697298">
        <w:rPr>
          <w:rFonts w:ascii="Times New Roman" w:eastAsia="標楷體" w:hint="eastAsia"/>
          <w:b/>
          <w:sz w:val="32"/>
          <w:szCs w:val="32"/>
        </w:rPr>
        <w:t>學年度下學期六年級</w:t>
      </w:r>
    </w:p>
    <w:p w:rsidR="00EE785E" w:rsidRPr="00697298" w:rsidRDefault="00EE785E" w:rsidP="001D2D97">
      <w:pPr>
        <w:jc w:val="center"/>
        <w:rPr>
          <w:rFonts w:eastAsia="標楷體"/>
          <w:b/>
          <w:sz w:val="32"/>
          <w:szCs w:val="32"/>
        </w:rPr>
      </w:pPr>
      <w:r w:rsidRPr="00697298">
        <w:rPr>
          <w:rFonts w:eastAsia="標楷體" w:hint="eastAsia"/>
          <w:b/>
          <w:sz w:val="32"/>
          <w:szCs w:val="32"/>
        </w:rPr>
        <w:t>各領域課程教學進度總表</w:t>
      </w:r>
    </w:p>
    <w:tbl>
      <w:tblPr>
        <w:tblW w:w="109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335"/>
        <w:gridCol w:w="334"/>
        <w:gridCol w:w="516"/>
        <w:gridCol w:w="709"/>
        <w:gridCol w:w="849"/>
        <w:gridCol w:w="849"/>
        <w:gridCol w:w="849"/>
        <w:gridCol w:w="849"/>
        <w:gridCol w:w="994"/>
        <w:gridCol w:w="850"/>
        <w:gridCol w:w="850"/>
        <w:gridCol w:w="850"/>
        <w:gridCol w:w="710"/>
        <w:gridCol w:w="1433"/>
      </w:tblGrid>
      <w:tr w:rsidR="00EE785E" w:rsidRPr="00697298" w:rsidTr="00730025">
        <w:trPr>
          <w:cantSplit/>
          <w:trHeight w:val="20"/>
          <w:tblHeader/>
          <w:jc w:val="center"/>
        </w:trPr>
        <w:tc>
          <w:tcPr>
            <w:tcW w:w="335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334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516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日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期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學校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行事</w:t>
            </w:r>
          </w:p>
        </w:tc>
        <w:tc>
          <w:tcPr>
            <w:tcW w:w="7650" w:type="dxa"/>
            <w:gridSpan w:val="9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各領域教學進度</w:t>
            </w:r>
          </w:p>
        </w:tc>
        <w:tc>
          <w:tcPr>
            <w:tcW w:w="14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彈性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課程</w:t>
            </w:r>
          </w:p>
        </w:tc>
      </w:tr>
      <w:tr w:rsidR="00EE785E" w:rsidRPr="00697298" w:rsidTr="00730025">
        <w:trPr>
          <w:cantSplit/>
          <w:trHeight w:val="20"/>
          <w:tblHeader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4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47" w:type="dxa"/>
            <w:gridSpan w:val="3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語文</w:t>
            </w:r>
          </w:p>
        </w:tc>
        <w:tc>
          <w:tcPr>
            <w:tcW w:w="849" w:type="dxa"/>
            <w:vMerge w:val="restart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數學</w:t>
            </w:r>
          </w:p>
        </w:tc>
        <w:tc>
          <w:tcPr>
            <w:tcW w:w="994" w:type="dxa"/>
            <w:vMerge w:val="restart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自然與生活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科技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社會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藝術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與人文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健康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與體育</w:t>
            </w:r>
          </w:p>
        </w:tc>
        <w:tc>
          <w:tcPr>
            <w:tcW w:w="710" w:type="dxa"/>
            <w:vMerge w:val="restart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綜合</w:t>
            </w:r>
          </w:p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433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785E" w:rsidRPr="00697298" w:rsidTr="00730025">
        <w:trPr>
          <w:cantSplit/>
          <w:trHeight w:val="20"/>
          <w:tblHeader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4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國語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英語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697298">
              <w:rPr>
                <w:rFonts w:eastAsia="標楷體" w:hint="eastAsia"/>
                <w:b/>
              </w:rPr>
              <w:t>閩南語</w:t>
            </w:r>
          </w:p>
        </w:tc>
        <w:tc>
          <w:tcPr>
            <w:tcW w:w="849" w:type="dxa"/>
            <w:vMerge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C0C0C0"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EE785E" w:rsidRPr="00697298" w:rsidRDefault="00EE785E" w:rsidP="00984F3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t>二</w:t>
            </w: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2/10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一、過故人莊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cs="Courier New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開學預備週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Get Ready—Phonics Review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第一單元智慧成長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第一課念歌予恁聽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單元柱體的體積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巧妙的施力工具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1.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槓桿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第一單元放眼世界看文化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第一課宗教與人類生活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1-1</w:t>
            </w:r>
            <w:r w:rsidRPr="00730025">
              <w:rPr>
                <w:rFonts w:ascii="標楷體" w:eastAsia="標楷體" w:hAnsi="標楷體" w:hint="eastAsia"/>
              </w:rPr>
              <w:t>唱歌謠看世界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3-1</w:t>
            </w:r>
            <w:r w:rsidRPr="00730025">
              <w:rPr>
                <w:rFonts w:ascii="標楷體" w:eastAsia="標楷體" w:hAnsi="標楷體" w:hint="eastAsia"/>
              </w:rPr>
              <w:t>藝術漫遊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5-1</w:t>
            </w:r>
            <w:r w:rsidRPr="00730025">
              <w:rPr>
                <w:rFonts w:ascii="標楷體" w:eastAsia="標楷體" w:hAnsi="標楷體" w:hint="eastAsia"/>
              </w:rPr>
              <w:t>有故事的戲服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一、好球開打</w:t>
            </w:r>
          </w:p>
          <w:p w:rsidR="00EE785E" w:rsidRPr="00730025" w:rsidRDefault="00EE785E" w:rsidP="00730025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攻守兼備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一、生命的故事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我的成長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2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2/17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一、過故人莊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Courier New"/>
              </w:rPr>
            </w:pP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二、把愛傳下去</w:t>
            </w:r>
            <w:r w:rsidRPr="00730025">
              <w:rPr>
                <w:rFonts w:ascii="標楷體" w:eastAsia="標楷體" w:hAnsi="標楷體" w:cs="Courier New" w:hint="eastAsia"/>
              </w:rPr>
              <w:t>【家政教育】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開學預備週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Starter Unit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第一單元智慧成長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第一課念歌予恁聽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單元柱體的體積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巧妙的施力工具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1.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槓桿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第一單元放眼世界看文化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第一課宗教與人類生活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1-1</w:t>
            </w:r>
            <w:r w:rsidRPr="00730025">
              <w:rPr>
                <w:rFonts w:ascii="標楷體" w:eastAsia="標楷體" w:hAnsi="標楷體" w:hint="eastAsia"/>
              </w:rPr>
              <w:t>唱歌謠看世界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3-1</w:t>
            </w:r>
            <w:r w:rsidRPr="00730025">
              <w:rPr>
                <w:rFonts w:ascii="標楷體" w:eastAsia="標楷體" w:hAnsi="標楷體" w:hint="eastAsia"/>
              </w:rPr>
              <w:t>藝術漫遊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5-1</w:t>
            </w:r>
            <w:r w:rsidRPr="00730025">
              <w:rPr>
                <w:rFonts w:ascii="標楷體" w:eastAsia="標楷體" w:hAnsi="標楷體" w:hint="eastAsia"/>
              </w:rPr>
              <w:t>有故事的戲服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一、好球開打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攻守兼備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一、生命的故事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生命中的變化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【書法】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3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2/24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二、把愛傳下去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三、山村車輄寮【資訊教育】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地點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1 Where Were You Yesterday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第一單元智慧成長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第一課念歌予恁聽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/>
                <w:color w:val="000000"/>
              </w:rPr>
              <w:t>2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單元怎樣解題</w:t>
            </w:r>
            <w:r w:rsidRPr="00730025">
              <w:rPr>
                <w:rFonts w:ascii="標楷體" w:eastAsia="標楷體" w:hAnsi="標楷體"/>
                <w:color w:val="000000"/>
              </w:rPr>
              <w:t>(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一</w:t>
            </w:r>
            <w:r w:rsidRPr="00730025">
              <w:rPr>
                <w:rFonts w:ascii="標楷體" w:eastAsia="標楷體" w:hAnsi="標楷體"/>
                <w:color w:val="000000"/>
              </w:rPr>
              <w:t>)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巧妙的施力工具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2.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滑輪與輪軸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第一單元放眼世界看文化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第二課穿越時空看文化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1-1</w:t>
            </w:r>
            <w:r w:rsidRPr="00730025">
              <w:rPr>
                <w:rFonts w:ascii="標楷體" w:eastAsia="標楷體" w:hAnsi="標楷體" w:hint="eastAsia"/>
              </w:rPr>
              <w:t>唱歌謠看世界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3-1</w:t>
            </w:r>
            <w:r w:rsidRPr="00730025">
              <w:rPr>
                <w:rFonts w:ascii="標楷體" w:eastAsia="標楷體" w:hAnsi="標楷體" w:hint="eastAsia"/>
              </w:rPr>
              <w:t>藝術漫遊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5-1</w:t>
            </w:r>
            <w:r w:rsidRPr="00730025">
              <w:rPr>
                <w:rFonts w:ascii="標楷體" w:eastAsia="標楷體" w:hAnsi="標楷體" w:hint="eastAsia"/>
              </w:rPr>
              <w:t>有故事的戲服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一、好球開打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誰「羽」爭鋒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一、生命的故事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生命中的變化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【書法】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lastRenderedPageBreak/>
              <w:t>三</w:t>
            </w: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4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3/3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3/9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三、山村車輄寮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統整活動一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命題作文：愛的力量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地點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1 Where Were You Yesterday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第一單元智慧成長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第一課念歌予恁聽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/>
                <w:color w:val="000000"/>
              </w:rPr>
              <w:t>2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單元怎樣解題</w:t>
            </w:r>
            <w:r w:rsidRPr="00730025">
              <w:rPr>
                <w:rFonts w:ascii="標楷體" w:eastAsia="標楷體" w:hAnsi="標楷體"/>
                <w:color w:val="000000"/>
              </w:rPr>
              <w:t>(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一</w:t>
            </w:r>
            <w:r w:rsidRPr="00730025">
              <w:rPr>
                <w:rFonts w:ascii="標楷體" w:eastAsia="標楷體" w:hAnsi="標楷體"/>
                <w:color w:val="000000"/>
              </w:rPr>
              <w:t>)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巧妙的施力工具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2.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滑輪與輪軸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第一單元放眼世界看文化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第二課穿越時空看文化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1-2</w:t>
            </w:r>
            <w:r w:rsidRPr="00730025">
              <w:rPr>
                <w:rFonts w:ascii="標楷體" w:eastAsia="標楷體" w:hAnsi="標楷體" w:hint="eastAsia"/>
              </w:rPr>
              <w:t>樂器嘉年華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3-1</w:t>
            </w:r>
            <w:r w:rsidRPr="00730025">
              <w:rPr>
                <w:rFonts w:ascii="標楷體" w:eastAsia="標楷體" w:hAnsi="標楷體" w:hint="eastAsia"/>
              </w:rPr>
              <w:t>藝術漫遊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5-2</w:t>
            </w:r>
            <w:r w:rsidRPr="00730025">
              <w:rPr>
                <w:rFonts w:ascii="標楷體" w:eastAsia="標楷體" w:hAnsi="標楷體" w:hint="eastAsia"/>
              </w:rPr>
              <w:t>衣起環遊世界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一、好球開打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誰「羽」爭鋒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攻其不備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二、保護地球行動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生態環境改變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【書法】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5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3/10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3/16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四、迷途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地點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1 Where Were You Yesterday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第二課相思仔花（一）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730025">
              <w:rPr>
                <w:rFonts w:ascii="標楷體" w:eastAsia="標楷體" w:hAnsi="標楷體"/>
                <w:bCs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單元基準量和比較量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巧妙的施力工具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3.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動力傳送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第一單元放眼世界看文化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第三課今日世界文化面面觀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1-2</w:t>
            </w:r>
            <w:r w:rsidRPr="00730025">
              <w:rPr>
                <w:rFonts w:ascii="標楷體" w:eastAsia="標楷體" w:hAnsi="標楷體" w:hint="eastAsia"/>
              </w:rPr>
              <w:t>樂器嘉年華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3-2</w:t>
            </w:r>
            <w:r w:rsidRPr="00730025">
              <w:rPr>
                <w:rFonts w:ascii="標楷體" w:eastAsia="標楷體" w:hAnsi="標楷體" w:hint="eastAsia"/>
              </w:rPr>
              <w:t>公共藝術在校園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5-2</w:t>
            </w:r>
            <w:r w:rsidRPr="00730025">
              <w:rPr>
                <w:rFonts w:ascii="標楷體" w:eastAsia="標楷體" w:hAnsi="標楷體" w:hint="eastAsia"/>
              </w:rPr>
              <w:t>衣起環遊世界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一、好球開打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攻其不備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4.</w:t>
            </w:r>
            <w:r w:rsidRPr="00730025">
              <w:rPr>
                <w:rFonts w:ascii="標楷體" w:eastAsia="標楷體" w:hAnsi="標楷體" w:hint="eastAsia"/>
              </w:rPr>
              <w:t>運動安全知多少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二、保護地球行動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生態環境改變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【書法】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6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3/17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四、迷途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五、馬達加斯加，出發！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休閒活動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2 What Did You Do Yesterday?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第二課相思仔花（一）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730025">
              <w:rPr>
                <w:rFonts w:ascii="標楷體" w:eastAsia="標楷體" w:hAnsi="標楷體"/>
                <w:bCs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單元基準量和比較量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1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巧妙的施力工具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3.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動力傳送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第二單元瞭望國際社會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第一課文化交流看世界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1-2</w:t>
            </w:r>
            <w:r w:rsidRPr="00730025">
              <w:rPr>
                <w:rFonts w:ascii="標楷體" w:eastAsia="標楷體" w:hAnsi="標楷體" w:hint="eastAsia"/>
              </w:rPr>
              <w:t>樂器嘉年華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3-3</w:t>
            </w:r>
            <w:r w:rsidRPr="00730025">
              <w:rPr>
                <w:rFonts w:ascii="標楷體" w:eastAsia="標楷體" w:hAnsi="標楷體" w:hint="eastAsia"/>
              </w:rPr>
              <w:t>送給母校的禮物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5-3</w:t>
            </w:r>
            <w:r w:rsidRPr="00730025">
              <w:rPr>
                <w:rFonts w:ascii="標楷體" w:eastAsia="標楷體" w:hAnsi="標楷體" w:hint="eastAsia"/>
              </w:rPr>
              <w:t>造型設計變變變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二、健康醫點通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守護醫療資源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就醫即時通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二、保護地球行動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珍惜生態環境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【書法】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7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3/24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五、馬達加斯加，出發！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六、劍橋秋日漫步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休閒活動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2 What Did You Do Yesterday?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第二課相思仔花（一）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730025">
              <w:rPr>
                <w:rFonts w:ascii="標楷體" w:eastAsia="標楷體" w:hAnsi="標楷體"/>
                <w:bCs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單元縮圖和比例尺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防鏽與防腐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鐵器生鏽的探討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第二單元瞭望國際社會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第一課文化交流看世界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1-2</w:t>
            </w:r>
            <w:r w:rsidRPr="00730025">
              <w:rPr>
                <w:rFonts w:ascii="標楷體" w:eastAsia="標楷體" w:hAnsi="標楷體" w:hint="eastAsia"/>
              </w:rPr>
              <w:t>樂器嘉年華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3-3</w:t>
            </w:r>
            <w:r w:rsidRPr="00730025">
              <w:rPr>
                <w:rFonts w:ascii="標楷體" w:eastAsia="標楷體" w:hAnsi="標楷體" w:hint="eastAsia"/>
              </w:rPr>
              <w:t>送給母校的禮物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5-3</w:t>
            </w:r>
            <w:r w:rsidRPr="00730025">
              <w:rPr>
                <w:rFonts w:ascii="標楷體" w:eastAsia="標楷體" w:hAnsi="標楷體" w:hint="eastAsia"/>
              </w:rPr>
              <w:t>造型設計變變變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二、健康醫點通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用藥保安康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二、保護地球行動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珍惜生態環境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國語補救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8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3/31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4/6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六、劍橋秋日漫步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統整活動二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命題作文：旅行交會我的事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休閒活動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2 What Did You Do Yesterday?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第二課相思仔花（一）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730025">
              <w:rPr>
                <w:rFonts w:ascii="標楷體" w:eastAsia="標楷體" w:hAnsi="標楷體"/>
                <w:bCs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單元縮圖和比例尺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防鏽與防腐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鐵器生鏽的探討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第二單元瞭望國際社會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第二課國際社會變化多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1-3</w:t>
            </w:r>
            <w:r w:rsidRPr="00730025">
              <w:rPr>
                <w:rFonts w:ascii="標楷體" w:eastAsia="標楷體" w:hAnsi="標楷體" w:hint="eastAsia"/>
              </w:rPr>
              <w:t>笛聲飛揚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4-1</w:t>
            </w:r>
            <w:r w:rsidRPr="00730025">
              <w:rPr>
                <w:rFonts w:ascii="標楷體" w:eastAsia="標楷體" w:hAnsi="標楷體" w:hint="eastAsia"/>
              </w:rPr>
              <w:t>生活中的好設計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5-3</w:t>
            </w:r>
            <w:r w:rsidRPr="00730025">
              <w:rPr>
                <w:rFonts w:ascii="標楷體" w:eastAsia="標楷體" w:hAnsi="標楷體" w:hint="eastAsia"/>
              </w:rPr>
              <w:t>造型設計變變變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三、鍛鍊好體能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鐵人三項與耐力跑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三、文化無邊界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文化面面觀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lastRenderedPageBreak/>
              <w:t>四</w:t>
            </w: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9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4/7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4/13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統整活動二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閱讀階梯一、驚蟄驅蟻記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七、油條報紙</w:t>
            </w:r>
            <w:r w:rsidRPr="00730025">
              <w:rPr>
                <w:rFonts w:ascii="標楷體" w:eastAsia="標楷體" w:hAnsi="標楷體"/>
              </w:rPr>
              <w:t>•</w:t>
            </w:r>
            <w:r w:rsidRPr="00730025">
              <w:rPr>
                <w:rFonts w:ascii="標楷體" w:eastAsia="標楷體" w:hAnsi="標楷體" w:hint="eastAsia"/>
              </w:rPr>
              <w:t>文字夢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複習一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Review 1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第二課相思仔花（二）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單元縮圖和比例尺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防鏽與防腐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防止鐵器生鏽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第二單元瞭望國際社會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第三課漫遊國際組織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2-1</w:t>
            </w:r>
            <w:r w:rsidRPr="00730025">
              <w:rPr>
                <w:rFonts w:ascii="標楷體" w:eastAsia="標楷體" w:hAnsi="標楷體" w:hint="eastAsia"/>
              </w:rPr>
              <w:t>夏日輕歌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4-1</w:t>
            </w:r>
            <w:r w:rsidRPr="00730025">
              <w:rPr>
                <w:rFonts w:ascii="標楷體" w:eastAsia="標楷體" w:hAnsi="標楷體" w:hint="eastAsia"/>
              </w:rPr>
              <w:t>生活中的好設計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5-3</w:t>
            </w:r>
            <w:r w:rsidRPr="00730025">
              <w:rPr>
                <w:rFonts w:ascii="標楷體" w:eastAsia="標楷體" w:hAnsi="標楷體" w:hint="eastAsia"/>
              </w:rPr>
              <w:t>造型設計變變變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三、鍛鍊好體能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異程接力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練武好身手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三、文化無邊界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文化面面觀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10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4/14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5A4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第一次評量週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七、油條報紙</w:t>
            </w:r>
            <w:r w:rsidRPr="00730025">
              <w:rPr>
                <w:rFonts w:ascii="標楷體" w:eastAsia="標楷體" w:hAnsi="標楷體"/>
              </w:rPr>
              <w:t>•</w:t>
            </w:r>
            <w:r w:rsidRPr="00730025">
              <w:rPr>
                <w:rFonts w:ascii="標楷體" w:eastAsia="標楷體" w:hAnsi="標楷體" w:hint="eastAsia"/>
              </w:rPr>
              <w:t>文字夢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期中評量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Exam 1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</w:t>
            </w:r>
            <w:bookmarkStart w:id="0" w:name="_GoBack"/>
            <w:bookmarkEnd w:id="0"/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第二課相思仔花（二）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加油小站一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2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防鏽與防腐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2.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防止鐵器生鏽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第二單元瞭望國際社會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第三課漫遊國際組織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2-1</w:t>
            </w:r>
            <w:r w:rsidRPr="00730025">
              <w:rPr>
                <w:rFonts w:ascii="標楷體" w:eastAsia="標楷體" w:hAnsi="標楷體" w:hint="eastAsia"/>
              </w:rPr>
              <w:t>夏日輕歌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4-2</w:t>
            </w:r>
            <w:r w:rsidRPr="00730025">
              <w:rPr>
                <w:rFonts w:ascii="標楷體" w:eastAsia="標楷體" w:hAnsi="標楷體" w:hint="eastAsia"/>
              </w:rPr>
              <w:t>秀出好設計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5-4</w:t>
            </w:r>
            <w:r w:rsidRPr="00730025">
              <w:rPr>
                <w:rFonts w:ascii="標楷體" w:eastAsia="標楷體" w:hAnsi="標楷體" w:hint="eastAsia"/>
              </w:rPr>
              <w:t>決戰造型伸展臺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三、鍛鍊好體能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練武好身手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三、文化無邊界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在地文化族群探索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11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4/21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4/27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八、雕刻一座小島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季節與氣候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3 What’s Your Favorite Season?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第二課相思仔花（二）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5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單元四則混合運算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防鏽與防腐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食物的腐敗與保存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第二單元瞭望國際社會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第三課漫遊國際組織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2-1</w:t>
            </w:r>
            <w:r w:rsidRPr="00730025">
              <w:rPr>
                <w:rFonts w:ascii="標楷體" w:eastAsia="標楷體" w:hAnsi="標楷體" w:hint="eastAsia"/>
              </w:rPr>
              <w:t>夏日輕歌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4-2</w:t>
            </w:r>
            <w:r w:rsidRPr="00730025">
              <w:rPr>
                <w:rFonts w:ascii="標楷體" w:eastAsia="標楷體" w:hAnsi="標楷體" w:hint="eastAsia"/>
              </w:rPr>
              <w:t>秀出好設計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5-4</w:t>
            </w:r>
            <w:r w:rsidRPr="00730025">
              <w:rPr>
                <w:rFonts w:ascii="標楷體" w:eastAsia="標楷體" w:hAnsi="標楷體" w:hint="eastAsia"/>
              </w:rPr>
              <w:t>決戰造型伸展臺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四、青春進行曲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友誼的橋梁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網路停看聽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三、文化無邊界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在地文化族群探索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12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4/28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九、童年</w:t>
            </w:r>
            <w:r w:rsidRPr="00730025">
              <w:rPr>
                <w:rFonts w:ascii="標楷體" w:eastAsia="標楷體" w:hAnsi="標楷體"/>
              </w:rPr>
              <w:t>•</w:t>
            </w:r>
            <w:r w:rsidRPr="00730025">
              <w:rPr>
                <w:rFonts w:ascii="標楷體" w:eastAsia="標楷體" w:hAnsi="標楷體" w:hint="eastAsia"/>
              </w:rPr>
              <w:t>夏日</w:t>
            </w:r>
            <w:r w:rsidRPr="00730025">
              <w:rPr>
                <w:rFonts w:ascii="標楷體" w:eastAsia="標楷體" w:hAnsi="標楷體"/>
              </w:rPr>
              <w:t>•</w:t>
            </w:r>
            <w:r w:rsidRPr="00730025">
              <w:rPr>
                <w:rFonts w:ascii="標楷體" w:eastAsia="標楷體" w:hAnsi="標楷體" w:hint="eastAsia"/>
              </w:rPr>
              <w:t>棉花糖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命題作文：一張舊照片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季節與氣候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3 What’s Your Favorite Season?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第二單元相思仔花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第二課相思仔花（二）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5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單元四則混合運算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防鏽與防腐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食物的腐敗與保存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第三單元人文科技新世界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第一課世界</w:t>
            </w:r>
            <w:r w:rsidRPr="00730025">
              <w:rPr>
                <w:rFonts w:ascii="標楷體" w:eastAsia="標楷體" w:hAnsi="標楷體"/>
                <w:bCs/>
              </w:rPr>
              <w:t>e</w:t>
            </w:r>
            <w:r w:rsidRPr="00730025">
              <w:rPr>
                <w:rFonts w:ascii="標楷體" w:eastAsia="標楷體" w:hAnsi="標楷體" w:hint="eastAsia"/>
                <w:bCs/>
              </w:rPr>
              <w:t>起來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2-2</w:t>
            </w:r>
            <w:r w:rsidRPr="00730025">
              <w:rPr>
                <w:rFonts w:ascii="標楷體" w:eastAsia="標楷體" w:hAnsi="標楷體" w:hint="eastAsia"/>
              </w:rPr>
              <w:t>歌詠家鄉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4-2</w:t>
            </w:r>
            <w:r w:rsidRPr="00730025">
              <w:rPr>
                <w:rFonts w:ascii="標楷體" w:eastAsia="標楷體" w:hAnsi="標楷體" w:hint="eastAsia"/>
              </w:rPr>
              <w:t>秀出好設計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5-4</w:t>
            </w:r>
            <w:r w:rsidRPr="00730025">
              <w:rPr>
                <w:rFonts w:ascii="標楷體" w:eastAsia="標楷體" w:hAnsi="標楷體" w:hint="eastAsia"/>
              </w:rPr>
              <w:t>決戰造型伸展臺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四、青春進行曲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網路沉迷知多少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四、活用資源便利多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資源搜查線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BD075D">
            <w:pPr>
              <w:spacing w:line="240" w:lineRule="atLeast"/>
              <w:ind w:left="206" w:hangingChars="86" w:hanging="206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t>五</w:t>
            </w: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13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5/5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5/11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統整活動三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十、追夢的翅膀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季節與氣候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3 What’s Your Favorite Season?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第三單元感恩祝福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第四課師生情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6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單元怎樣解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題</w:t>
            </w:r>
            <w:r w:rsidRPr="00730025">
              <w:rPr>
                <w:rFonts w:ascii="標楷體" w:eastAsia="標楷體" w:hAnsi="標楷體"/>
                <w:color w:val="000000"/>
              </w:rPr>
              <w:t>(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二</w:t>
            </w:r>
            <w:r w:rsidRPr="00730025">
              <w:rPr>
                <w:rFonts w:ascii="標楷體" w:eastAsia="標楷體" w:hAnsi="標楷體"/>
                <w:color w:val="000000"/>
              </w:rPr>
              <w:t>)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3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珍愛家園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1.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生物與環境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◎資訊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◎環境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</w:t>
            </w:r>
            <w:r w:rsidRPr="00730025">
              <w:rPr>
                <w:rFonts w:ascii="標楷體" w:eastAsia="標楷體" w:hAnsi="標楷體"/>
                <w:bCs/>
              </w:rPr>
              <w:t xml:space="preserve"> </w:t>
            </w:r>
            <w:r w:rsidRPr="00730025">
              <w:rPr>
                <w:rFonts w:ascii="標楷體" w:eastAsia="標楷體" w:hAnsi="標楷體" w:hint="eastAsia"/>
                <w:bCs/>
              </w:rPr>
              <w:t>人文科技新世界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第二課科技危機與立法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2-2</w:t>
            </w:r>
            <w:r w:rsidRPr="00730025">
              <w:rPr>
                <w:rFonts w:ascii="標楷體" w:eastAsia="標楷體" w:hAnsi="標楷體" w:hint="eastAsia"/>
              </w:rPr>
              <w:t>歌詠家鄉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4-2</w:t>
            </w:r>
            <w:r w:rsidRPr="00730025">
              <w:rPr>
                <w:rFonts w:ascii="標楷體" w:eastAsia="標楷體" w:hAnsi="標楷體" w:hint="eastAsia"/>
              </w:rPr>
              <w:t>秀出好設計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5-4</w:t>
            </w:r>
            <w:r w:rsidRPr="00730025">
              <w:rPr>
                <w:rFonts w:ascii="標楷體" w:eastAsia="標楷體" w:hAnsi="標楷體" w:hint="eastAsia"/>
              </w:rPr>
              <w:t>決戰造型伸展臺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五、舞動青春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斯洛伐克拍手舞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四、活用資源便利多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資源搜查線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C0BC3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C0BC3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【品格教育】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14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5/12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十、追夢的翅膀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十一、祝賀你，孩子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服裝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4 How Much Is the Coat?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第三單元感恩祝福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第四課師生情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6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單元怎樣解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題</w:t>
            </w:r>
            <w:r w:rsidRPr="00730025">
              <w:rPr>
                <w:rFonts w:ascii="標楷體" w:eastAsia="標楷體" w:hAnsi="標楷體"/>
                <w:color w:val="000000"/>
              </w:rPr>
              <w:t>(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二</w:t>
            </w:r>
            <w:r w:rsidRPr="00730025">
              <w:rPr>
                <w:rFonts w:ascii="標楷體" w:eastAsia="標楷體" w:hAnsi="標楷體"/>
                <w:color w:val="000000"/>
              </w:rPr>
              <w:t>)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3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珍愛家園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1.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生物與環境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◎資訊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◎環境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第三單元人文科技新世界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第三課和諧共生新故鄉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2-3</w:t>
            </w:r>
            <w:r w:rsidRPr="00730025">
              <w:rPr>
                <w:rFonts w:ascii="標楷體" w:eastAsia="標楷體" w:hAnsi="標楷體" w:hint="eastAsia"/>
              </w:rPr>
              <w:t>笛聲飛揚</w:t>
            </w:r>
          </w:p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4-2</w:t>
            </w:r>
            <w:r w:rsidRPr="00730025">
              <w:rPr>
                <w:rFonts w:ascii="標楷體" w:eastAsia="標楷體" w:hAnsi="標楷體" w:hint="eastAsia"/>
              </w:rPr>
              <w:t>秀出好設計</w:t>
            </w:r>
          </w:p>
          <w:p w:rsidR="00EE785E" w:rsidRPr="00730025" w:rsidRDefault="00EE785E" w:rsidP="00BD075D">
            <w:pPr>
              <w:spacing w:line="240" w:lineRule="atLeast"/>
              <w:ind w:left="62" w:hangingChars="26" w:hanging="62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5-4</w:t>
            </w:r>
            <w:r w:rsidRPr="00730025">
              <w:rPr>
                <w:rFonts w:ascii="標楷體" w:eastAsia="標楷體" w:hAnsi="標楷體" w:hint="eastAsia"/>
              </w:rPr>
              <w:t>決戰造型伸展臺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五、舞動青春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方塊舞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四、活用資源便利多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善用資源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【安全教育】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15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5/19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5/25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十一、祝賀你，孩子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統整活動四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服裝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Unit4 How Much Is the Coat?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第三單元感恩祝福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第四課師生情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7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單元統計圖表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3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珍愛家園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2.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人類與環境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◎資訊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◎環境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第四單元永續經營地球村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第一課地球村的經濟趨勢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6--1</w:t>
            </w:r>
            <w:r w:rsidRPr="00730025">
              <w:rPr>
                <w:rFonts w:ascii="標楷體" w:eastAsia="標楷體" w:hAnsi="標楷體" w:hint="eastAsia"/>
              </w:rPr>
              <w:t>點點滴滴的回憶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六、食在安心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餐飲衛生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食安守門員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四、活用資源便利多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善用資源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【安全教育】</w:t>
            </w:r>
          </w:p>
          <w:p w:rsidR="00EE785E" w:rsidRPr="00730025" w:rsidRDefault="00EE785E" w:rsidP="0073002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16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5/26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5A4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第二次評量週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統整活動四</w:t>
            </w:r>
          </w:p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/>
              </w:rPr>
              <w:t>命題作文：穿梭時空的信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服裝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Unit 4 How Much Is the Coat?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第三單元感恩祝福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第四課師生情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第</w:t>
            </w:r>
            <w:r w:rsidRPr="00730025">
              <w:rPr>
                <w:rFonts w:ascii="標楷體" w:eastAsia="標楷體" w:hAnsi="標楷體" w:cs="Arial Unicode MS"/>
                <w:color w:val="000000"/>
              </w:rPr>
              <w:t>7</w:t>
            </w: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單元統計圖表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3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珍愛家園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2.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人類與環境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◎資訊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◎環境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第四單元永續經營地球村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第一課地球村的經濟趨勢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6--2</w:t>
            </w:r>
            <w:r w:rsidRPr="00730025">
              <w:rPr>
                <w:rFonts w:ascii="標楷體" w:eastAsia="標楷體" w:hAnsi="標楷體" w:hint="eastAsia"/>
              </w:rPr>
              <w:t>美麗的印記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六、食在安心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3.</w:t>
            </w:r>
            <w:r w:rsidRPr="00730025">
              <w:rPr>
                <w:rFonts w:ascii="標楷體" w:eastAsia="標楷體" w:hAnsi="標楷體" w:hint="eastAsia"/>
              </w:rPr>
              <w:t>食品中毒解密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四、活用資源便利多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2.</w:t>
            </w:r>
            <w:r w:rsidRPr="00730025">
              <w:rPr>
                <w:rFonts w:ascii="標楷體" w:eastAsia="標楷體" w:hAnsi="標楷體" w:hint="eastAsia"/>
              </w:rPr>
              <w:t>善用資源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【生命教育】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  <w:r w:rsidRPr="00697298">
              <w:rPr>
                <w:rFonts w:eastAsia="標楷體" w:hint="eastAsia"/>
              </w:rPr>
              <w:t>六</w:t>
            </w:r>
          </w:p>
        </w:tc>
        <w:tc>
          <w:tcPr>
            <w:tcW w:w="334" w:type="dxa"/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17</w:t>
            </w:r>
          </w:p>
        </w:tc>
        <w:tc>
          <w:tcPr>
            <w:tcW w:w="516" w:type="dxa"/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6/2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6/8</w:t>
            </w:r>
          </w:p>
        </w:tc>
        <w:tc>
          <w:tcPr>
            <w:tcW w:w="709" w:type="dxa"/>
            <w:vAlign w:val="center"/>
          </w:tcPr>
          <w:p w:rsidR="00EE785E" w:rsidRPr="00730025" w:rsidRDefault="00EE785E" w:rsidP="00730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閱讀階梯二、桃花源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複習二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/>
                <w:bCs/>
              </w:rPr>
              <w:t>Review 2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總複習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總複習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cs="Arial Unicode MS" w:hint="eastAsia"/>
                <w:color w:val="000000"/>
              </w:rPr>
              <w:t>加油小站二</w:t>
            </w:r>
          </w:p>
        </w:tc>
        <w:tc>
          <w:tcPr>
            <w:tcW w:w="994" w:type="dxa"/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3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珍愛家園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3.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愛護環境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◎資訊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◎環境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第四單元永續經營地球村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第二課地球村的議題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BD075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6-2</w:t>
            </w:r>
            <w:r w:rsidRPr="00730025">
              <w:rPr>
                <w:rFonts w:ascii="標楷體" w:eastAsia="標楷體" w:hAnsi="標楷體" w:hint="eastAsia"/>
              </w:rPr>
              <w:t>美麗的印記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6-3</w:t>
            </w:r>
            <w:r w:rsidRPr="00730025">
              <w:rPr>
                <w:rFonts w:ascii="標楷體" w:eastAsia="標楷體" w:hAnsi="標楷體" w:hint="eastAsia"/>
              </w:rPr>
              <w:t>祝福的樂聲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六、食在安心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4.</w:t>
            </w:r>
            <w:r w:rsidRPr="00730025">
              <w:rPr>
                <w:rFonts w:ascii="標楷體" w:eastAsia="標楷體" w:hAnsi="標楷體" w:hint="eastAsia"/>
              </w:rPr>
              <w:t>食品安全之旅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一、生命的故事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我的成長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433" w:type="dxa"/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【國語補救】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【生命教育】</w:t>
            </w:r>
          </w:p>
        </w:tc>
      </w:tr>
      <w:tr w:rsidR="00EE785E" w:rsidRPr="00697298" w:rsidTr="00730025">
        <w:trPr>
          <w:cantSplit/>
          <w:trHeight w:val="20"/>
          <w:jc w:val="center"/>
        </w:trPr>
        <w:tc>
          <w:tcPr>
            <w:tcW w:w="335" w:type="dxa"/>
            <w:vMerge/>
            <w:tcBorders>
              <w:bottom w:val="thickThinSmallGap" w:sz="24" w:space="0" w:color="auto"/>
            </w:tcBorders>
            <w:vAlign w:val="center"/>
          </w:tcPr>
          <w:p w:rsidR="00EE785E" w:rsidRPr="00697298" w:rsidRDefault="00EE785E" w:rsidP="00730025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tcBorders>
              <w:bottom w:val="thickThinSmallGap" w:sz="24" w:space="0" w:color="auto"/>
            </w:tcBorders>
            <w:vAlign w:val="center"/>
          </w:tcPr>
          <w:p w:rsidR="00EE785E" w:rsidRPr="00697298" w:rsidRDefault="00EE785E" w:rsidP="00730025">
            <w:pPr>
              <w:jc w:val="center"/>
              <w:rPr>
                <w:rFonts w:eastAsia="標楷體"/>
              </w:rPr>
            </w:pPr>
            <w:r w:rsidRPr="00697298">
              <w:rPr>
                <w:rFonts w:eastAsia="標楷體"/>
              </w:rPr>
              <w:t>18</w:t>
            </w:r>
          </w:p>
        </w:tc>
        <w:tc>
          <w:tcPr>
            <w:tcW w:w="516" w:type="dxa"/>
            <w:tcBorders>
              <w:bottom w:val="thickThinSmallGap" w:sz="24" w:space="0" w:color="auto"/>
            </w:tcBorders>
            <w:vAlign w:val="center"/>
          </w:tcPr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6/9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EE785E" w:rsidRPr="00697298" w:rsidRDefault="00EE785E" w:rsidP="0073002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7298">
              <w:rPr>
                <w:rFonts w:eastAsia="標楷體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畢業週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閱讀階梯二、桃花源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文化教學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Sports Around the World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</w:rPr>
              <w:t>期末評量</w:t>
            </w:r>
            <w:r w:rsidRPr="00730025">
              <w:rPr>
                <w:rFonts w:ascii="標楷體" w:eastAsia="標楷體" w:hAnsi="標楷體"/>
              </w:rPr>
              <w:t>Exam 2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總複習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總複習：詩文百貨公司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數學博覽會</w:t>
            </w:r>
          </w:p>
        </w:tc>
        <w:tc>
          <w:tcPr>
            <w:tcW w:w="994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30025">
              <w:rPr>
                <w:rFonts w:ascii="標楷體" w:eastAsia="標楷體" w:hAnsi="標楷體"/>
                <w:color w:val="000000"/>
              </w:rPr>
              <w:t>3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珍愛家園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/>
                <w:color w:val="000000"/>
              </w:rPr>
              <w:t>3.</w:t>
            </w:r>
            <w:r w:rsidRPr="00730025">
              <w:rPr>
                <w:rFonts w:ascii="標楷體" w:eastAsia="標楷體" w:hAnsi="標楷體" w:hint="eastAsia"/>
                <w:color w:val="000000"/>
              </w:rPr>
              <w:t>愛護環境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◎資訊教育</w:t>
            </w:r>
          </w:p>
          <w:p w:rsidR="00EE785E" w:rsidRPr="00730025" w:rsidRDefault="00EE785E" w:rsidP="0073002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30025">
              <w:rPr>
                <w:rFonts w:ascii="標楷體" w:eastAsia="標楷體" w:hAnsi="標楷體" w:cs="新細明體" w:hint="eastAsia"/>
                <w:color w:val="000000"/>
              </w:rPr>
              <w:t>◎環境教育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第四單元永續經營地球村</w:t>
            </w:r>
            <w:r w:rsidRPr="00730025">
              <w:rPr>
                <w:rFonts w:ascii="標楷體" w:eastAsia="標楷體" w:hAnsi="標楷體"/>
              </w:rPr>
              <w:br/>
            </w:r>
            <w:r w:rsidRPr="00730025">
              <w:rPr>
                <w:rFonts w:ascii="標楷體" w:eastAsia="標楷體" w:hAnsi="標楷體" w:hint="eastAsia"/>
                <w:bCs/>
              </w:rPr>
              <w:t>第三課生生不息的地球村</w:t>
            </w:r>
          </w:p>
          <w:p w:rsidR="00EE785E" w:rsidRPr="00730025" w:rsidRDefault="00EE785E" w:rsidP="007300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6-3</w:t>
            </w:r>
            <w:r w:rsidRPr="00730025">
              <w:rPr>
                <w:rFonts w:ascii="標楷體" w:eastAsia="標楷體" w:hAnsi="標楷體" w:hint="eastAsia"/>
              </w:rPr>
              <w:t>祝福的樂聲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【人權教育】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【家政教育】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六、食在安心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4.</w:t>
            </w:r>
            <w:r w:rsidRPr="00730025">
              <w:rPr>
                <w:rFonts w:ascii="標楷體" w:eastAsia="標楷體" w:hAnsi="標楷體" w:hint="eastAsia"/>
              </w:rPr>
              <w:t>食品安全之旅</w:t>
            </w:r>
          </w:p>
          <w:p w:rsidR="00EE785E" w:rsidRPr="00730025" w:rsidRDefault="00EE785E" w:rsidP="00730025">
            <w:pPr>
              <w:widowControl/>
              <w:snapToGrid w:val="0"/>
              <w:contextualSpacing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10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一、生命的故事</w:t>
            </w:r>
          </w:p>
          <w:p w:rsidR="00EE785E" w:rsidRPr="00730025" w:rsidRDefault="00EE785E" w:rsidP="0073002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/>
              </w:rPr>
              <w:t>1.</w:t>
            </w:r>
            <w:r w:rsidRPr="00730025">
              <w:rPr>
                <w:rFonts w:ascii="標楷體" w:eastAsia="標楷體" w:hAnsi="標楷體" w:hint="eastAsia"/>
              </w:rPr>
              <w:t>我的成長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【性別平等教育】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433" w:type="dxa"/>
            <w:tcBorders>
              <w:bottom w:val="thickThinSmallGap" w:sz="24" w:space="0" w:color="auto"/>
            </w:tcBorders>
            <w:vAlign w:val="center"/>
          </w:tcPr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英語教學</w:t>
            </w:r>
            <w:r w:rsidRPr="00730025">
              <w:rPr>
                <w:rFonts w:ascii="標楷體" w:eastAsia="標楷體" w:hAnsi="標楷體" w:hint="eastAsia"/>
              </w:rPr>
              <w:t>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【數學補救】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【電腦】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【閱讀】</w:t>
            </w:r>
          </w:p>
          <w:p w:rsidR="00EE785E" w:rsidRPr="00730025" w:rsidRDefault="00EE785E" w:rsidP="00730025">
            <w:pPr>
              <w:spacing w:line="240" w:lineRule="atLeast"/>
              <w:rPr>
                <w:rFonts w:ascii="標楷體" w:eastAsia="標楷體" w:hAnsi="標楷體"/>
              </w:rPr>
            </w:pPr>
            <w:r w:rsidRPr="00730025">
              <w:rPr>
                <w:rFonts w:ascii="標楷體" w:eastAsia="標楷體" w:hAnsi="標楷體" w:hint="eastAsia"/>
              </w:rPr>
              <w:t>【生命教育】</w:t>
            </w:r>
          </w:p>
        </w:tc>
      </w:tr>
    </w:tbl>
    <w:p w:rsidR="00EE785E" w:rsidRPr="00697298" w:rsidRDefault="00EE785E" w:rsidP="004D51E5">
      <w:pPr>
        <w:pStyle w:val="10"/>
        <w:rPr>
          <w:rFonts w:ascii="Times New Roman" w:eastAsia="標楷體"/>
          <w:szCs w:val="28"/>
        </w:rPr>
      </w:pPr>
    </w:p>
    <w:sectPr w:rsidR="00EE785E" w:rsidRPr="00697298" w:rsidSect="007602E3">
      <w:pgSz w:w="11906" w:h="16838"/>
      <w:pgMar w:top="1134" w:right="1418" w:bottom="1134" w:left="102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5E" w:rsidRDefault="00EE785E">
      <w:r>
        <w:separator/>
      </w:r>
    </w:p>
  </w:endnote>
  <w:endnote w:type="continuationSeparator" w:id="0">
    <w:p w:rsidR="00EE785E" w:rsidRDefault="00EE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注音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黑體 Std W3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標宋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5E" w:rsidRDefault="00EE785E">
      <w:r>
        <w:separator/>
      </w:r>
    </w:p>
  </w:footnote>
  <w:footnote w:type="continuationSeparator" w:id="0">
    <w:p w:rsidR="00EE785E" w:rsidRDefault="00EE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06"/>
    <w:multiLevelType w:val="hybridMultilevel"/>
    <w:tmpl w:val="BB16F3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C12DCB"/>
    <w:multiLevelType w:val="hybridMultilevel"/>
    <w:tmpl w:val="9F46DA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E44BDE"/>
    <w:multiLevelType w:val="hybridMultilevel"/>
    <w:tmpl w:val="C3DA28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8CE5647"/>
    <w:multiLevelType w:val="hybridMultilevel"/>
    <w:tmpl w:val="AEF472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E52D4B"/>
    <w:multiLevelType w:val="hybridMultilevel"/>
    <w:tmpl w:val="DD664E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CAF13F5"/>
    <w:multiLevelType w:val="multilevel"/>
    <w:tmpl w:val="BB16F3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9C62F4"/>
    <w:multiLevelType w:val="hybridMultilevel"/>
    <w:tmpl w:val="97DA28CA"/>
    <w:lvl w:ilvl="0" w:tplc="C452E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4E53CB9"/>
    <w:multiLevelType w:val="hybridMultilevel"/>
    <w:tmpl w:val="2BFA8266"/>
    <w:lvl w:ilvl="0" w:tplc="1FA68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8E128E1"/>
    <w:multiLevelType w:val="multilevel"/>
    <w:tmpl w:val="EAC4FF76"/>
    <w:lvl w:ilvl="0">
      <w:start w:val="1"/>
      <w:numFmt w:val="decimal"/>
      <w:suff w:val="space"/>
      <w:lvlText w:val="%1."/>
      <w:lvlJc w:val="left"/>
      <w:pPr>
        <w:ind w:left="219" w:hanging="21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39"/>
        </w:tabs>
        <w:ind w:left="939" w:hanging="45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9"/>
        </w:tabs>
        <w:ind w:left="1449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9"/>
        </w:tabs>
        <w:ind w:left="1929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9"/>
        </w:tabs>
        <w:ind w:left="2409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9"/>
        </w:tabs>
        <w:ind w:left="2889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9"/>
        </w:tabs>
        <w:ind w:left="3369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9"/>
        </w:tabs>
        <w:ind w:left="3849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9"/>
        </w:tabs>
        <w:ind w:left="4329" w:hanging="480"/>
      </w:pPr>
      <w:rPr>
        <w:rFonts w:cs="Times New Roman"/>
      </w:rPr>
    </w:lvl>
  </w:abstractNum>
  <w:abstractNum w:abstractNumId="9">
    <w:nsid w:val="4D6B34C5"/>
    <w:multiLevelType w:val="hybridMultilevel"/>
    <w:tmpl w:val="A35690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7EF3C7C"/>
    <w:multiLevelType w:val="hybridMultilevel"/>
    <w:tmpl w:val="E63050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2AA5944"/>
    <w:multiLevelType w:val="hybridMultilevel"/>
    <w:tmpl w:val="93468C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6B9115C"/>
    <w:multiLevelType w:val="hybridMultilevel"/>
    <w:tmpl w:val="B54A6414"/>
    <w:lvl w:ilvl="0" w:tplc="46B05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B82391"/>
    <w:multiLevelType w:val="hybridMultilevel"/>
    <w:tmpl w:val="D61C9886"/>
    <w:lvl w:ilvl="0" w:tplc="5A224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AF763DF"/>
    <w:multiLevelType w:val="hybridMultilevel"/>
    <w:tmpl w:val="43E40844"/>
    <w:lvl w:ilvl="0" w:tplc="04D6060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5576245"/>
    <w:multiLevelType w:val="hybridMultilevel"/>
    <w:tmpl w:val="EC6CAED4"/>
    <w:lvl w:ilvl="0" w:tplc="7E422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052"/>
    <w:rsid w:val="00020203"/>
    <w:rsid w:val="000364F8"/>
    <w:rsid w:val="00053696"/>
    <w:rsid w:val="000654E1"/>
    <w:rsid w:val="00092C39"/>
    <w:rsid w:val="000B2D40"/>
    <w:rsid w:val="000D39FE"/>
    <w:rsid w:val="000F45EF"/>
    <w:rsid w:val="000F5B51"/>
    <w:rsid w:val="001108D0"/>
    <w:rsid w:val="00115A4E"/>
    <w:rsid w:val="0014076C"/>
    <w:rsid w:val="00156394"/>
    <w:rsid w:val="001637E1"/>
    <w:rsid w:val="00186061"/>
    <w:rsid w:val="001B6F09"/>
    <w:rsid w:val="001C0D7B"/>
    <w:rsid w:val="001C263E"/>
    <w:rsid w:val="001C5656"/>
    <w:rsid w:val="001D2D97"/>
    <w:rsid w:val="001E54F9"/>
    <w:rsid w:val="001E56A2"/>
    <w:rsid w:val="001E7EE1"/>
    <w:rsid w:val="00202DFB"/>
    <w:rsid w:val="00210553"/>
    <w:rsid w:val="0021315E"/>
    <w:rsid w:val="0022414C"/>
    <w:rsid w:val="00243CA4"/>
    <w:rsid w:val="00247BAF"/>
    <w:rsid w:val="00255C0A"/>
    <w:rsid w:val="002616B3"/>
    <w:rsid w:val="0026370E"/>
    <w:rsid w:val="00276545"/>
    <w:rsid w:val="00282C11"/>
    <w:rsid w:val="00285829"/>
    <w:rsid w:val="002859DF"/>
    <w:rsid w:val="00285D59"/>
    <w:rsid w:val="002914A7"/>
    <w:rsid w:val="002A32F6"/>
    <w:rsid w:val="002B6DFB"/>
    <w:rsid w:val="002D40C2"/>
    <w:rsid w:val="002E02CE"/>
    <w:rsid w:val="002E5708"/>
    <w:rsid w:val="002F2D7D"/>
    <w:rsid w:val="003105B8"/>
    <w:rsid w:val="00314CA9"/>
    <w:rsid w:val="00320701"/>
    <w:rsid w:val="00326012"/>
    <w:rsid w:val="00364C9E"/>
    <w:rsid w:val="003679D0"/>
    <w:rsid w:val="00375419"/>
    <w:rsid w:val="003841F3"/>
    <w:rsid w:val="003935F7"/>
    <w:rsid w:val="00395B12"/>
    <w:rsid w:val="003A3607"/>
    <w:rsid w:val="003A597D"/>
    <w:rsid w:val="003D10A7"/>
    <w:rsid w:val="003D20BD"/>
    <w:rsid w:val="003D7978"/>
    <w:rsid w:val="003E54F0"/>
    <w:rsid w:val="003F0F53"/>
    <w:rsid w:val="003F218E"/>
    <w:rsid w:val="003F372C"/>
    <w:rsid w:val="00403723"/>
    <w:rsid w:val="00406E57"/>
    <w:rsid w:val="00416A0D"/>
    <w:rsid w:val="00442A72"/>
    <w:rsid w:val="00442CBC"/>
    <w:rsid w:val="004436BA"/>
    <w:rsid w:val="00453961"/>
    <w:rsid w:val="00456F32"/>
    <w:rsid w:val="00462C3A"/>
    <w:rsid w:val="00481634"/>
    <w:rsid w:val="00483F2B"/>
    <w:rsid w:val="00485C7E"/>
    <w:rsid w:val="00495A11"/>
    <w:rsid w:val="004C2850"/>
    <w:rsid w:val="004C7F43"/>
    <w:rsid w:val="004D0E81"/>
    <w:rsid w:val="004D51E5"/>
    <w:rsid w:val="004E5BB5"/>
    <w:rsid w:val="005021B2"/>
    <w:rsid w:val="00503287"/>
    <w:rsid w:val="00504935"/>
    <w:rsid w:val="005107FC"/>
    <w:rsid w:val="00510F6D"/>
    <w:rsid w:val="005270CC"/>
    <w:rsid w:val="005333BA"/>
    <w:rsid w:val="005A499E"/>
    <w:rsid w:val="005B2D7C"/>
    <w:rsid w:val="005D3247"/>
    <w:rsid w:val="005E466A"/>
    <w:rsid w:val="00600F17"/>
    <w:rsid w:val="00603624"/>
    <w:rsid w:val="0061455E"/>
    <w:rsid w:val="006207BD"/>
    <w:rsid w:val="00624DEC"/>
    <w:rsid w:val="00625D2D"/>
    <w:rsid w:val="00643C3C"/>
    <w:rsid w:val="00647C69"/>
    <w:rsid w:val="00661052"/>
    <w:rsid w:val="00661A40"/>
    <w:rsid w:val="00671E3F"/>
    <w:rsid w:val="00676F53"/>
    <w:rsid w:val="006824EE"/>
    <w:rsid w:val="00697298"/>
    <w:rsid w:val="006A761E"/>
    <w:rsid w:val="006D26E8"/>
    <w:rsid w:val="006D6379"/>
    <w:rsid w:val="006D7C92"/>
    <w:rsid w:val="006E2F0C"/>
    <w:rsid w:val="00702400"/>
    <w:rsid w:val="00707379"/>
    <w:rsid w:val="00716618"/>
    <w:rsid w:val="00730025"/>
    <w:rsid w:val="00733F82"/>
    <w:rsid w:val="00742E07"/>
    <w:rsid w:val="007436E3"/>
    <w:rsid w:val="00746E48"/>
    <w:rsid w:val="007506F3"/>
    <w:rsid w:val="007602E3"/>
    <w:rsid w:val="007632E8"/>
    <w:rsid w:val="00766F0F"/>
    <w:rsid w:val="007714BB"/>
    <w:rsid w:val="00781035"/>
    <w:rsid w:val="007845C6"/>
    <w:rsid w:val="00795CDA"/>
    <w:rsid w:val="007A3E5A"/>
    <w:rsid w:val="007B13B0"/>
    <w:rsid w:val="007B2512"/>
    <w:rsid w:val="007B7304"/>
    <w:rsid w:val="007C0BC3"/>
    <w:rsid w:val="007C5858"/>
    <w:rsid w:val="007F587D"/>
    <w:rsid w:val="007F7738"/>
    <w:rsid w:val="00801B87"/>
    <w:rsid w:val="00810F7D"/>
    <w:rsid w:val="00817B7A"/>
    <w:rsid w:val="00826714"/>
    <w:rsid w:val="00851DFE"/>
    <w:rsid w:val="00881322"/>
    <w:rsid w:val="00896EBF"/>
    <w:rsid w:val="008A401E"/>
    <w:rsid w:val="008A4C85"/>
    <w:rsid w:val="008D4257"/>
    <w:rsid w:val="008D545E"/>
    <w:rsid w:val="008F5494"/>
    <w:rsid w:val="0090174C"/>
    <w:rsid w:val="009150B0"/>
    <w:rsid w:val="009178EF"/>
    <w:rsid w:val="00924E6C"/>
    <w:rsid w:val="00936F3A"/>
    <w:rsid w:val="00943DF2"/>
    <w:rsid w:val="009538C3"/>
    <w:rsid w:val="00961296"/>
    <w:rsid w:val="00962BC6"/>
    <w:rsid w:val="00964C40"/>
    <w:rsid w:val="00971E07"/>
    <w:rsid w:val="009765E3"/>
    <w:rsid w:val="00984F37"/>
    <w:rsid w:val="00985DA0"/>
    <w:rsid w:val="009A2CD2"/>
    <w:rsid w:val="009A7E6A"/>
    <w:rsid w:val="009B6166"/>
    <w:rsid w:val="009C7206"/>
    <w:rsid w:val="009D173D"/>
    <w:rsid w:val="009D4AC4"/>
    <w:rsid w:val="009F04D6"/>
    <w:rsid w:val="009F6850"/>
    <w:rsid w:val="009F75CB"/>
    <w:rsid w:val="00A03A57"/>
    <w:rsid w:val="00A15026"/>
    <w:rsid w:val="00A15618"/>
    <w:rsid w:val="00A229C7"/>
    <w:rsid w:val="00A23338"/>
    <w:rsid w:val="00A236F5"/>
    <w:rsid w:val="00A40F16"/>
    <w:rsid w:val="00A44C00"/>
    <w:rsid w:val="00A63801"/>
    <w:rsid w:val="00A650F4"/>
    <w:rsid w:val="00A84CE0"/>
    <w:rsid w:val="00A84EAB"/>
    <w:rsid w:val="00A90161"/>
    <w:rsid w:val="00A94830"/>
    <w:rsid w:val="00A95C7B"/>
    <w:rsid w:val="00AA2E10"/>
    <w:rsid w:val="00AA3D9C"/>
    <w:rsid w:val="00AC53EF"/>
    <w:rsid w:val="00AC5F58"/>
    <w:rsid w:val="00AC6D0E"/>
    <w:rsid w:val="00AD62F8"/>
    <w:rsid w:val="00AD6441"/>
    <w:rsid w:val="00AF7BB0"/>
    <w:rsid w:val="00B156C6"/>
    <w:rsid w:val="00B157DF"/>
    <w:rsid w:val="00B20CC8"/>
    <w:rsid w:val="00B24ED4"/>
    <w:rsid w:val="00B312DF"/>
    <w:rsid w:val="00B51134"/>
    <w:rsid w:val="00B66C25"/>
    <w:rsid w:val="00B71D97"/>
    <w:rsid w:val="00B84E04"/>
    <w:rsid w:val="00BA1468"/>
    <w:rsid w:val="00BA7672"/>
    <w:rsid w:val="00BB2ED0"/>
    <w:rsid w:val="00BC28ED"/>
    <w:rsid w:val="00BD075D"/>
    <w:rsid w:val="00BD5AB4"/>
    <w:rsid w:val="00C17E20"/>
    <w:rsid w:val="00C21659"/>
    <w:rsid w:val="00C446BA"/>
    <w:rsid w:val="00C672D9"/>
    <w:rsid w:val="00C73D2C"/>
    <w:rsid w:val="00C82264"/>
    <w:rsid w:val="00C95814"/>
    <w:rsid w:val="00CA72BD"/>
    <w:rsid w:val="00CC5575"/>
    <w:rsid w:val="00CD763E"/>
    <w:rsid w:val="00CF5D32"/>
    <w:rsid w:val="00D1063D"/>
    <w:rsid w:val="00D11A8F"/>
    <w:rsid w:val="00D129D3"/>
    <w:rsid w:val="00D322E8"/>
    <w:rsid w:val="00D35DF7"/>
    <w:rsid w:val="00D51F14"/>
    <w:rsid w:val="00D6204A"/>
    <w:rsid w:val="00D702A1"/>
    <w:rsid w:val="00D85309"/>
    <w:rsid w:val="00DA12ED"/>
    <w:rsid w:val="00DA2260"/>
    <w:rsid w:val="00DB5F66"/>
    <w:rsid w:val="00DC6DD9"/>
    <w:rsid w:val="00DE16B9"/>
    <w:rsid w:val="00DE6D4F"/>
    <w:rsid w:val="00DF71E6"/>
    <w:rsid w:val="00E00283"/>
    <w:rsid w:val="00E00758"/>
    <w:rsid w:val="00E141F1"/>
    <w:rsid w:val="00E21F2D"/>
    <w:rsid w:val="00E41086"/>
    <w:rsid w:val="00E50084"/>
    <w:rsid w:val="00E54DD9"/>
    <w:rsid w:val="00E71F13"/>
    <w:rsid w:val="00E72586"/>
    <w:rsid w:val="00E77213"/>
    <w:rsid w:val="00E92CC5"/>
    <w:rsid w:val="00E94779"/>
    <w:rsid w:val="00E9483C"/>
    <w:rsid w:val="00EA4D81"/>
    <w:rsid w:val="00EB4926"/>
    <w:rsid w:val="00EC014E"/>
    <w:rsid w:val="00EC24BE"/>
    <w:rsid w:val="00EC686D"/>
    <w:rsid w:val="00ED0709"/>
    <w:rsid w:val="00EE54C7"/>
    <w:rsid w:val="00EE785E"/>
    <w:rsid w:val="00EF2140"/>
    <w:rsid w:val="00F00EB2"/>
    <w:rsid w:val="00F03A6A"/>
    <w:rsid w:val="00F03FBF"/>
    <w:rsid w:val="00F2415A"/>
    <w:rsid w:val="00F317A8"/>
    <w:rsid w:val="00F36B82"/>
    <w:rsid w:val="00F43F59"/>
    <w:rsid w:val="00F454F5"/>
    <w:rsid w:val="00F47E07"/>
    <w:rsid w:val="00F54C5C"/>
    <w:rsid w:val="00F62904"/>
    <w:rsid w:val="00F649BC"/>
    <w:rsid w:val="00F67274"/>
    <w:rsid w:val="00F708AA"/>
    <w:rsid w:val="00F82D72"/>
    <w:rsid w:val="00F85749"/>
    <w:rsid w:val="00F94D8A"/>
    <w:rsid w:val="00FA2770"/>
    <w:rsid w:val="00FB568B"/>
    <w:rsid w:val="00FE13CB"/>
    <w:rsid w:val="00FF1E9B"/>
    <w:rsid w:val="00FF668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詳解"/>
    <w:basedOn w:val="a"/>
    <w:uiPriority w:val="99"/>
    <w:pPr>
      <w:adjustRightInd w:val="0"/>
      <w:snapToGrid w:val="0"/>
    </w:pPr>
    <w:rPr>
      <w:color w:val="008000"/>
      <w:kern w:val="0"/>
    </w:rPr>
  </w:style>
  <w:style w:type="paragraph" w:customStyle="1" w:styleId="a4">
    <w:name w:val="誘答說明"/>
    <w:basedOn w:val="a3"/>
    <w:uiPriority w:val="99"/>
    <w:rPr>
      <w:color w:val="FF0000"/>
    </w:rPr>
  </w:style>
  <w:style w:type="paragraph" w:customStyle="1" w:styleId="a5">
    <w:name w:val="國小注音答案"/>
    <w:basedOn w:val="a"/>
    <w:uiPriority w:val="9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6">
    <w:name w:val="國小注音題目"/>
    <w:basedOn w:val="a"/>
    <w:uiPriority w:val="99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7">
    <w:name w:val="國小注音詳解"/>
    <w:basedOn w:val="a6"/>
    <w:uiPriority w:val="99"/>
    <w:rPr>
      <w:color w:val="008000"/>
    </w:rPr>
  </w:style>
  <w:style w:type="paragraph" w:customStyle="1" w:styleId="a8">
    <w:name w:val="國小答案"/>
    <w:basedOn w:val="a"/>
    <w:uiPriority w:val="99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9">
    <w:name w:val="國小題目"/>
    <w:basedOn w:val="a"/>
    <w:uiPriority w:val="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a">
    <w:name w:val="國小詳解"/>
    <w:basedOn w:val="a"/>
    <w:uiPriority w:val="99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b">
    <w:name w:val="國中答案"/>
    <w:basedOn w:val="a"/>
    <w:uiPriority w:val="99"/>
    <w:pPr>
      <w:adjustRightInd w:val="0"/>
      <w:snapToGrid w:val="0"/>
    </w:pPr>
    <w:rPr>
      <w:color w:val="0000FF"/>
      <w:kern w:val="0"/>
    </w:rPr>
  </w:style>
  <w:style w:type="paragraph" w:customStyle="1" w:styleId="ac">
    <w:name w:val="國中題目"/>
    <w:basedOn w:val="a"/>
    <w:uiPriority w:val="99"/>
    <w:pPr>
      <w:adjustRightInd w:val="0"/>
      <w:snapToGrid w:val="0"/>
    </w:pPr>
    <w:rPr>
      <w:kern w:val="0"/>
    </w:rPr>
  </w:style>
  <w:style w:type="table" w:styleId="ad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basedOn w:val="a0"/>
    <w:link w:val="3"/>
    <w:uiPriority w:val="99"/>
    <w:locked/>
    <w:rsid w:val="00DB5F66"/>
    <w:rPr>
      <w:rFonts w:ascii="新細明體"/>
      <w:kern w:val="2"/>
      <w:sz w:val="24"/>
    </w:rPr>
  </w:style>
  <w:style w:type="paragraph" w:styleId="ae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/>
      <w:sz w:val="20"/>
      <w:szCs w:val="20"/>
    </w:rPr>
  </w:style>
  <w:style w:type="character" w:customStyle="1" w:styleId="1">
    <w:name w:val="頁首 字元1"/>
    <w:basedOn w:val="a0"/>
    <w:link w:val="ae"/>
    <w:uiPriority w:val="99"/>
    <w:semiHidden/>
    <w:rsid w:val="0020532A"/>
    <w:rPr>
      <w:sz w:val="20"/>
      <w:szCs w:val="20"/>
    </w:rPr>
  </w:style>
  <w:style w:type="paragraph" w:styleId="31">
    <w:name w:val="Body Text 3"/>
    <w:basedOn w:val="a"/>
    <w:link w:val="32"/>
    <w:uiPriority w:val="99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2">
    <w:name w:val="本文 3 字元"/>
    <w:basedOn w:val="a0"/>
    <w:link w:val="31"/>
    <w:uiPriority w:val="99"/>
    <w:locked/>
    <w:rsid w:val="00442CBC"/>
    <w:rPr>
      <w:rFonts w:ascii="新細明體" w:eastAsia="新細明體"/>
      <w:kern w:val="2"/>
      <w:lang w:val="en-US" w:eastAsia="zh-TW"/>
    </w:rPr>
  </w:style>
  <w:style w:type="paragraph" w:customStyle="1" w:styleId="af">
    <w:name w:val="表格抬頭文字"/>
    <w:basedOn w:val="a"/>
    <w:uiPriority w:val="99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styleId="af0">
    <w:name w:val="Normal Indent"/>
    <w:basedOn w:val="a"/>
    <w:uiPriority w:val="99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1">
    <w:name w:val="(學習單)標"/>
    <w:basedOn w:val="a"/>
    <w:uiPriority w:val="99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4123">
    <w:name w:val="4.【教學目標】內文字（1.2.3.）"/>
    <w:basedOn w:val="af2"/>
    <w:uiPriority w:val="9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2">
    <w:name w:val="Plain Text"/>
    <w:basedOn w:val="a"/>
    <w:link w:val="af3"/>
    <w:uiPriority w:val="99"/>
    <w:rPr>
      <w:rFonts w:ascii="細明體" w:eastAsia="細明體" w:hAnsi="Courier New" w:cs="Courier New"/>
    </w:rPr>
  </w:style>
  <w:style w:type="character" w:customStyle="1" w:styleId="af3">
    <w:name w:val="純文字 字元"/>
    <w:basedOn w:val="a0"/>
    <w:link w:val="af2"/>
    <w:uiPriority w:val="99"/>
    <w:locked/>
    <w:rsid w:val="003F0F53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5">
    <w:name w:val="5.【十大能力指標】內文字（一、二、三、）"/>
    <w:basedOn w:val="a"/>
    <w:uiPriority w:val="9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/>
      <w:sz w:val="20"/>
      <w:szCs w:val="20"/>
    </w:rPr>
  </w:style>
  <w:style w:type="character" w:customStyle="1" w:styleId="af5">
    <w:name w:val="頁尾 字元"/>
    <w:basedOn w:val="a0"/>
    <w:link w:val="af4"/>
    <w:uiPriority w:val="99"/>
    <w:semiHidden/>
    <w:rsid w:val="0020532A"/>
    <w:rPr>
      <w:sz w:val="20"/>
      <w:szCs w:val="20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customStyle="1" w:styleId="af7">
    <w:name w:val="表格"/>
    <w:basedOn w:val="a"/>
    <w:uiPriority w:val="99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2">
    <w:name w:val="Body Text Indent 2"/>
    <w:basedOn w:val="a"/>
    <w:link w:val="20"/>
    <w:uiPriority w:val="99"/>
    <w:pPr>
      <w:snapToGrid w:val="0"/>
      <w:spacing w:before="360" w:line="360" w:lineRule="exact"/>
      <w:ind w:left="462" w:hanging="366"/>
      <w:jc w:val="both"/>
    </w:pPr>
    <w:rPr>
      <w:rFonts w:ascii="華康楷書體注音" w:eastAsia="華康楷書體注音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20532A"/>
    <w:rPr>
      <w:szCs w:val="24"/>
    </w:rPr>
  </w:style>
  <w:style w:type="paragraph" w:customStyle="1" w:styleId="af8">
    <w:name w:val="表頭"/>
    <w:basedOn w:val="a"/>
    <w:uiPriority w:val="99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f9">
    <w:name w:val="Body Text"/>
    <w:basedOn w:val="a"/>
    <w:link w:val="afa"/>
    <w:uiPriority w:val="99"/>
    <w:pPr>
      <w:spacing w:line="480" w:lineRule="exact"/>
      <w:jc w:val="both"/>
    </w:pPr>
    <w:rPr>
      <w:rFonts w:ascii="新細明體" w:eastAsia="標楷體"/>
      <w:sz w:val="32"/>
      <w:szCs w:val="20"/>
    </w:rPr>
  </w:style>
  <w:style w:type="character" w:customStyle="1" w:styleId="afa">
    <w:name w:val="本文 字元"/>
    <w:basedOn w:val="a0"/>
    <w:link w:val="af9"/>
    <w:uiPriority w:val="99"/>
    <w:semiHidden/>
    <w:rsid w:val="0020532A"/>
    <w:rPr>
      <w:szCs w:val="24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d">
    <w:name w:val="Note Heading"/>
    <w:basedOn w:val="a"/>
    <w:next w:val="a"/>
    <w:link w:val="afe"/>
    <w:uiPriority w:val="99"/>
    <w:pPr>
      <w:jc w:val="center"/>
    </w:pPr>
    <w:rPr>
      <w:szCs w:val="20"/>
    </w:rPr>
  </w:style>
  <w:style w:type="character" w:customStyle="1" w:styleId="afe">
    <w:name w:val="註釋標題 字元"/>
    <w:basedOn w:val="a0"/>
    <w:link w:val="afd"/>
    <w:uiPriority w:val="99"/>
    <w:semiHidden/>
    <w:rsid w:val="0020532A"/>
    <w:rPr>
      <w:szCs w:val="24"/>
    </w:rPr>
  </w:style>
  <w:style w:type="paragraph" w:customStyle="1" w:styleId="aff">
    <w:name w:val="(圖片)單行"/>
    <w:basedOn w:val="af1"/>
    <w:uiPriority w:val="99"/>
    <w:pPr>
      <w:spacing w:before="0" w:after="0" w:line="240" w:lineRule="auto"/>
    </w:pPr>
    <w:rPr>
      <w:rFonts w:eastAsia="標楷體"/>
      <w:sz w:val="24"/>
      <w:u w:val="none"/>
    </w:rPr>
  </w:style>
  <w:style w:type="paragraph" w:customStyle="1" w:styleId="10">
    <w:name w:val="1.標題文字"/>
    <w:basedOn w:val="a"/>
    <w:uiPriority w:val="99"/>
    <w:rsid w:val="0026370E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ff0">
    <w:name w:val="(一)"/>
    <w:basedOn w:val="a"/>
    <w:uiPriority w:val="99"/>
    <w:rsid w:val="00416A0D"/>
    <w:pPr>
      <w:spacing w:afterLines="25" w:after="25"/>
    </w:pPr>
    <w:rPr>
      <w:rFonts w:ascii="華康粗黑體" w:eastAsia="華康粗黑體"/>
    </w:rPr>
  </w:style>
  <w:style w:type="paragraph" w:customStyle="1" w:styleId="11">
    <w:name w:val="純文字1"/>
    <w:basedOn w:val="a"/>
    <w:uiPriority w:val="99"/>
    <w:rsid w:val="005333B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1">
    <w:name w:val="中黑"/>
    <w:uiPriority w:val="99"/>
    <w:rsid w:val="005333BA"/>
    <w:rPr>
      <w:rFonts w:eastAsia="華康中黑體"/>
    </w:rPr>
  </w:style>
  <w:style w:type="paragraph" w:styleId="12">
    <w:name w:val="toc 1"/>
    <w:basedOn w:val="a"/>
    <w:next w:val="a"/>
    <w:autoRedefine/>
    <w:uiPriority w:val="99"/>
    <w:semiHidden/>
    <w:rsid w:val="00DE16B9"/>
    <w:pPr>
      <w:widowControl/>
      <w:spacing w:line="250" w:lineRule="exact"/>
      <w:jc w:val="both"/>
    </w:pPr>
    <w:rPr>
      <w:rFonts w:ascii="新細明體" w:hAnsi="新細明體" w:cs="Arial"/>
      <w:bCs/>
      <w:sz w:val="20"/>
      <w:szCs w:val="18"/>
    </w:rPr>
  </w:style>
  <w:style w:type="paragraph" w:customStyle="1" w:styleId="33">
    <w:name w:val="3.【對應能力指標】內文字"/>
    <w:basedOn w:val="af2"/>
    <w:uiPriority w:val="99"/>
    <w:rsid w:val="00E5008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E-">
    <w:name w:val="E-項點"/>
    <w:basedOn w:val="a"/>
    <w:link w:val="E-0"/>
    <w:uiPriority w:val="99"/>
    <w:rsid w:val="007845C6"/>
    <w:pPr>
      <w:autoSpaceDE w:val="0"/>
      <w:autoSpaceDN w:val="0"/>
      <w:adjustRightInd w:val="0"/>
      <w:spacing w:beforeLines="30" w:before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sz w:val="22"/>
      <w:szCs w:val="22"/>
    </w:rPr>
  </w:style>
  <w:style w:type="character" w:customStyle="1" w:styleId="E-0">
    <w:name w:val="E-項點 字元"/>
    <w:link w:val="E-"/>
    <w:uiPriority w:val="99"/>
    <w:locked/>
    <w:rsid w:val="007845C6"/>
    <w:rPr>
      <w:rFonts w:ascii="Arial" w:eastAsia="華康黑體 Std W3" w:hAnsi="Arial"/>
      <w:color w:val="000000"/>
      <w:kern w:val="2"/>
      <w:sz w:val="22"/>
      <w:lang w:val="en-US" w:eastAsia="zh-TW"/>
    </w:rPr>
  </w:style>
  <w:style w:type="paragraph" w:customStyle="1" w:styleId="9">
    <w:name w:val="9"/>
    <w:basedOn w:val="a"/>
    <w:uiPriority w:val="99"/>
    <w:rsid w:val="00442CBC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ff2">
    <w:name w:val="頁首 字元"/>
    <w:uiPriority w:val="99"/>
    <w:rsid w:val="00442CBC"/>
  </w:style>
  <w:style w:type="character" w:customStyle="1" w:styleId="34">
    <w:name w:val="字元 字元3"/>
    <w:uiPriority w:val="99"/>
    <w:rsid w:val="003F0F53"/>
    <w:rPr>
      <w:kern w:val="2"/>
    </w:rPr>
  </w:style>
  <w:style w:type="character" w:styleId="aff3">
    <w:name w:val="annotation reference"/>
    <w:basedOn w:val="a0"/>
    <w:uiPriority w:val="99"/>
    <w:semiHidden/>
    <w:rsid w:val="00964C40"/>
    <w:rPr>
      <w:rFonts w:cs="Times New Roman"/>
      <w:sz w:val="18"/>
    </w:rPr>
  </w:style>
  <w:style w:type="paragraph" w:styleId="21">
    <w:name w:val="Body Text 2"/>
    <w:basedOn w:val="a"/>
    <w:link w:val="22"/>
    <w:uiPriority w:val="99"/>
    <w:rsid w:val="003935F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2">
    <w:name w:val="本文 2 字元"/>
    <w:basedOn w:val="a0"/>
    <w:link w:val="21"/>
    <w:uiPriority w:val="99"/>
    <w:semiHidden/>
    <w:rsid w:val="0020532A"/>
    <w:rPr>
      <w:szCs w:val="24"/>
    </w:rPr>
  </w:style>
  <w:style w:type="paragraph" w:customStyle="1" w:styleId="1-1-1">
    <w:name w:val="1-1-1"/>
    <w:basedOn w:val="a"/>
    <w:uiPriority w:val="99"/>
    <w:rsid w:val="003935F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customStyle="1" w:styleId="aff4">
    <w:name w:val="壹、"/>
    <w:basedOn w:val="a"/>
    <w:uiPriority w:val="99"/>
    <w:rsid w:val="003935F7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styleId="aff5">
    <w:name w:val="annotation text"/>
    <w:basedOn w:val="a"/>
    <w:link w:val="aff6"/>
    <w:uiPriority w:val="99"/>
    <w:semiHidden/>
    <w:rsid w:val="007A3E5A"/>
    <w:rPr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7A3E5A"/>
    <w:rPr>
      <w:kern w:val="2"/>
      <w:sz w:val="24"/>
    </w:rPr>
  </w:style>
  <w:style w:type="paragraph" w:customStyle="1" w:styleId="WW-3">
    <w:name w:val="WW-本文 3"/>
    <w:basedOn w:val="a"/>
    <w:uiPriority w:val="99"/>
    <w:rsid w:val="00A229C7"/>
    <w:pPr>
      <w:suppressAutoHyphens/>
      <w:spacing w:line="240" w:lineRule="exact"/>
    </w:pPr>
    <w:rPr>
      <w:rFonts w:ascii="華康標宋體" w:eastAsia="華康標宋體" w:hAnsi="華康標宋體"/>
      <w:color w:val="800080"/>
      <w:kern w:val="28417"/>
      <w:sz w:val="20"/>
      <w:szCs w:val="20"/>
    </w:rPr>
  </w:style>
  <w:style w:type="paragraph" w:styleId="Web">
    <w:name w:val="Normal (Web)"/>
    <w:basedOn w:val="a"/>
    <w:uiPriority w:val="99"/>
    <w:rsid w:val="00A229C7"/>
    <w:pPr>
      <w:widowControl/>
      <w:spacing w:before="100" w:after="100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2090</Words>
  <Characters>11916</Characters>
  <DocSecurity>0</DocSecurity>
  <Lines>99</Lines>
  <Paragraphs>27</Paragraphs>
  <ScaleCrop>false</ScaleCrop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2018-06-11T05:54:00Z</dcterms:created>
  <dcterms:modified xsi:type="dcterms:W3CDTF">2018-06-29T04:54:00Z</dcterms:modified>
</cp:coreProperties>
</file>