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68" w:rsidRDefault="00DF0E68" w:rsidP="00DF0E68">
      <w:pPr>
        <w:adjustRightInd w:val="0"/>
        <w:snapToGrid w:val="0"/>
        <w:spacing w:beforeLines="25" w:before="90" w:afterLines="25" w:after="90"/>
        <w:jc w:val="center"/>
        <w:rPr>
          <w:rFonts w:hint="eastAsia"/>
          <w:snapToGrid w:val="0"/>
          <w:kern w:val="0"/>
          <w:u w:val="single"/>
        </w:rPr>
      </w:pPr>
      <w:r>
        <w:rPr>
          <w:rFonts w:hint="eastAsia"/>
          <w:snapToGrid w:val="0"/>
          <w:kern w:val="0"/>
          <w:u w:val="single"/>
        </w:rPr>
        <w:t>彰化</w:t>
      </w:r>
      <w:r>
        <w:rPr>
          <w:rFonts w:hint="eastAsia"/>
          <w:snapToGrid w:val="0"/>
          <w:kern w:val="0"/>
        </w:rPr>
        <w:t>縣</w:t>
      </w:r>
      <w:r>
        <w:rPr>
          <w:rFonts w:ascii="新細明體" w:hAnsi="新細明體"/>
          <w:snapToGrid w:val="0"/>
          <w:kern w:val="0"/>
          <w:u w:val="single"/>
        </w:rPr>
        <w:t>10</w:t>
      </w:r>
      <w:r>
        <w:rPr>
          <w:rFonts w:ascii="新細明體" w:hAnsi="新細明體" w:hint="eastAsia"/>
          <w:snapToGrid w:val="0"/>
          <w:kern w:val="0"/>
          <w:u w:val="single"/>
        </w:rPr>
        <w:t xml:space="preserve">7 </w:t>
      </w:r>
      <w:r>
        <w:rPr>
          <w:rFonts w:ascii="新細明體" w:hAnsi="新細明體" w:hint="eastAsia"/>
          <w:snapToGrid w:val="0"/>
          <w:kern w:val="0"/>
        </w:rPr>
        <w:t>學年度 第</w:t>
      </w:r>
      <w:r>
        <w:rPr>
          <w:rFonts w:ascii="新細明體" w:hAnsi="新細明體" w:hint="eastAsia"/>
          <w:snapToGrid w:val="0"/>
          <w:kern w:val="0"/>
          <w:u w:val="single"/>
        </w:rPr>
        <w:t>一</w:t>
      </w:r>
      <w:r>
        <w:rPr>
          <w:rFonts w:ascii="新細明體" w:hAnsi="新細明體" w:hint="eastAsia"/>
          <w:snapToGrid w:val="0"/>
          <w:kern w:val="0"/>
        </w:rPr>
        <w:t xml:space="preserve">學期  </w:t>
      </w:r>
      <w:r w:rsidR="005B6FDB">
        <w:rPr>
          <w:rFonts w:hint="eastAsia"/>
          <w:snapToGrid w:val="0"/>
          <w:kern w:val="0"/>
          <w:u w:val="single"/>
        </w:rPr>
        <w:t>東芳</w:t>
      </w:r>
      <w:r>
        <w:rPr>
          <w:rFonts w:hint="eastAsia"/>
          <w:snapToGrid w:val="0"/>
          <w:kern w:val="0"/>
        </w:rPr>
        <w:t>國民小學</w:t>
      </w:r>
      <w:r>
        <w:rPr>
          <w:snapToGrid w:val="0"/>
          <w:kern w:val="0"/>
        </w:rPr>
        <w:t xml:space="preserve"> </w:t>
      </w:r>
      <w:r>
        <w:rPr>
          <w:rFonts w:hint="eastAsia"/>
          <w:snapToGrid w:val="0"/>
          <w:kern w:val="0"/>
          <w:u w:val="single"/>
        </w:rPr>
        <w:t xml:space="preserve"> </w:t>
      </w:r>
      <w:r>
        <w:rPr>
          <w:rFonts w:ascii="新細明體" w:hAnsi="新細明體" w:hint="eastAsia"/>
          <w:snapToGrid w:val="0"/>
          <w:kern w:val="0"/>
          <w:u w:val="single"/>
        </w:rPr>
        <w:t>五</w:t>
      </w:r>
      <w:r>
        <w:rPr>
          <w:rFonts w:ascii="新細明體" w:hAnsi="新細明體"/>
          <w:snapToGrid w:val="0"/>
          <w:kern w:val="0"/>
          <w:u w:val="single"/>
        </w:rPr>
        <w:t>年級</w:t>
      </w:r>
      <w:r>
        <w:rPr>
          <w:rFonts w:ascii="新細明體" w:hAnsi="新細明體" w:hint="eastAsia"/>
          <w:snapToGrid w:val="0"/>
          <w:kern w:val="0"/>
          <w:u w:val="single"/>
        </w:rPr>
        <w:t>藝文</w:t>
      </w:r>
      <w:r>
        <w:rPr>
          <w:rFonts w:hint="eastAsia"/>
          <w:bCs/>
          <w:snapToGrid w:val="0"/>
          <w:kern w:val="0"/>
        </w:rPr>
        <w:t xml:space="preserve">領域教學計畫表　　</w:t>
      </w:r>
    </w:p>
    <w:p w:rsidR="00D470BF" w:rsidRDefault="00D470BF">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藝術與人文</w:t>
      </w:r>
      <w:r>
        <w:rPr>
          <w:rFonts w:hint="eastAsia"/>
          <w:b/>
          <w:snapToGrid w:val="0"/>
          <w:kern w:val="0"/>
          <w:u w:val="single"/>
        </w:rPr>
        <w:t>5</w:t>
      </w:r>
      <w:r>
        <w:rPr>
          <w:rFonts w:hint="eastAsia"/>
          <w:b/>
          <w:snapToGrid w:val="0"/>
          <w:kern w:val="0"/>
          <w:u w:val="single"/>
        </w:rPr>
        <w:t>上</w:t>
      </w:r>
      <w:r>
        <w:rPr>
          <w:rFonts w:hint="eastAsia"/>
          <w:b/>
          <w:snapToGrid w:val="0"/>
          <w:kern w:val="0"/>
          <w:u w:val="single"/>
        </w:rPr>
        <w:t>)</w:t>
      </w:r>
      <w:r>
        <w:rPr>
          <w:rFonts w:hint="eastAsia"/>
          <w:b/>
          <w:snapToGrid w:val="0"/>
          <w:kern w:val="0"/>
        </w:rPr>
        <w:t xml:space="preserve"> </w:t>
      </w:r>
      <w:r>
        <w:rPr>
          <w:rFonts w:hint="eastAsia"/>
          <w:b/>
          <w:snapToGrid w:val="0"/>
          <w:kern w:val="0"/>
        </w:rPr>
        <w:t>課程架構圖</w:t>
      </w:r>
    </w:p>
    <w:p w:rsidR="00D470BF" w:rsidRDefault="00244FB8">
      <w:pPr>
        <w:adjustRightInd w:val="0"/>
        <w:snapToGrid w:val="0"/>
        <w:spacing w:line="0" w:lineRule="atLeast"/>
        <w:jc w:val="both"/>
        <w:rPr>
          <w:rFonts w:hint="eastAsia"/>
          <w:snapToGrid w:val="0"/>
          <w:kern w:val="0"/>
        </w:rPr>
      </w:pPr>
      <w:r>
        <w:rPr>
          <w:rFonts w:hint="eastAsia"/>
          <w:noProof/>
          <w:kern w:val="0"/>
        </w:rPr>
        <w:pict>
          <v:group id="_x0000_s1026" style="position:absolute;left:0;text-align:left;margin-left:45pt;margin-top:88.15pt;width:419.55pt;height:351pt;z-index:251657216" coordorigin="522,1467" coordsize="8391,7020">
            <v:shapetype id="_x0000_t202" coordsize="21600,21600" o:spt="202" path="m,l,21600r21600,l21600,xe">
              <v:stroke joinstyle="miter"/>
              <v:path gradientshapeok="t" o:connecttype="rect"/>
            </v:shapetype>
            <v:shape id="_x0000_s1027" type="#_x0000_t202" style="position:absolute;left:522;top:4362;width:1620;height:900;mso-wrap-edited:f" wrapcoords="-180 0 -180 21600 21780 21600 21780 0 -180 0" strokeweight="3pt">
              <v:stroke linestyle="thinThin"/>
              <v:textbox style="mso-next-textbox:#_x0000_s1027">
                <w:txbxContent>
                  <w:p w:rsidR="00244FB8" w:rsidRDefault="00244FB8" w:rsidP="00244FB8">
                    <w:pPr>
                      <w:rPr>
                        <w:rFonts w:ascii="新細明體" w:hAnsi="新細明體" w:hint="eastAsia"/>
                      </w:rPr>
                    </w:pPr>
                    <w:r>
                      <w:rPr>
                        <w:rFonts w:ascii="新細明體" w:hAnsi="新細明體" w:hint="eastAsia"/>
                      </w:rPr>
                      <w:t>藝文5上</w:t>
                    </w:r>
                  </w:p>
                  <w:p w:rsidR="00244FB8" w:rsidRDefault="00244FB8" w:rsidP="00244FB8">
                    <w:pPr>
                      <w:rPr>
                        <w:rFonts w:ascii="新細明體" w:hAnsi="新細明體" w:hint="eastAsia"/>
                      </w:rPr>
                    </w:pPr>
                    <w:r>
                      <w:rPr>
                        <w:rFonts w:ascii="新細明體" w:hAnsi="新細明體" w:hint="eastAsia"/>
                      </w:rPr>
                      <w:t>（第五冊）</w:t>
                    </w:r>
                  </w:p>
                </w:txbxContent>
              </v:textbox>
            </v:shape>
            <v:group id="_x0000_s1028" style="position:absolute;left:2232;top:1467;width:6681;height:7020" coordorigin="2232,1467" coordsize="6681,7020">
              <v:group id="_x0000_s1029" style="position:absolute;left:2232;top:1881;width:3270;height:6396" coordorigin="2232,1881" coordsize="3270,6396">
                <v:group id="_x0000_s1030" style="position:absolute;left:2752;top:1881;width:2750;height:6396" coordorigin="2752,1881" coordsize="2750,6396">
                  <v:shape id="_x0000_s1031" type="#_x0000_t202" style="position:absolute;left:2907;top:4377;width:2500;height:972;mso-wrap-edited:f" wrapcoords="-180 0 -180 21600 21780 21600 21780 0 -180 0" strokeweight="3pt">
                    <v:stroke linestyle="thinThin"/>
                    <o:lock v:ext="edit" aspectratio="t"/>
                    <v:textbox style="mso-next-textbox:#_x0000_s1031">
                      <w:txbxContent>
                        <w:p w:rsidR="00244FB8" w:rsidRDefault="00244FB8" w:rsidP="00244FB8">
                          <w:pPr>
                            <w:rPr>
                              <w:rFonts w:hint="eastAsia"/>
                            </w:rPr>
                          </w:pPr>
                          <w:r>
                            <w:rPr>
                              <w:rFonts w:hint="eastAsia"/>
                            </w:rPr>
                            <w:t>貳．表演任我行</w:t>
                          </w:r>
                        </w:p>
                      </w:txbxContent>
                    </v:textbox>
                  </v:shape>
                  <v:shape id="_x0000_s1032" type="#_x0000_t202" style="position:absolute;left:2752;top:1881;width:2748;height:941;mso-wrap-edited:f" wrapcoords="-180 0 -180 21600 21780 21600 21780 0 -180 0" strokeweight="3pt">
                    <v:stroke linestyle="thinThin"/>
                    <v:textbox style="mso-next-textbox:#_x0000_s1032">
                      <w:txbxContent>
                        <w:p w:rsidR="00244FB8" w:rsidRDefault="00244FB8" w:rsidP="00244FB8">
                          <w:pPr>
                            <w:rPr>
                              <w:rFonts w:hint="eastAsia"/>
                            </w:rPr>
                          </w:pPr>
                          <w:r>
                            <w:rPr>
                              <w:rFonts w:hint="eastAsia"/>
                            </w:rPr>
                            <w:t>壹．動手玩創意</w:t>
                          </w:r>
                        </w:p>
                      </w:txbxContent>
                    </v:textbox>
                  </v:shape>
                  <v:shape id="_x0000_s1033" type="#_x0000_t202" style="position:absolute;left:3000;top:7303;width:2502;height:974;mso-wrap-edited:f" wrapcoords="-180 0 -180 21600 21780 21600 21780 0 -180 0" strokeweight="3pt">
                    <v:stroke linestyle="thinThin"/>
                    <o:lock v:ext="edit" aspectratio="t"/>
                    <v:textbox style="mso-next-textbox:#_x0000_s1033">
                      <w:txbxContent>
                        <w:p w:rsidR="00244FB8" w:rsidRDefault="00244FB8" w:rsidP="00244FB8">
                          <w:pPr>
                            <w:rPr>
                              <w:rFonts w:hint="eastAsia"/>
                            </w:rPr>
                          </w:pPr>
                          <w:r>
                            <w:rPr>
                              <w:rFonts w:hint="eastAsia"/>
                            </w:rPr>
                            <w:t>參．音樂人生</w:t>
                          </w:r>
                        </w:p>
                      </w:txbxContent>
                    </v:textbox>
                  </v:shape>
                </v:group>
                <v:group id="_x0000_s1034" style="position:absolute;left:2232;top:2367;width:783;height:5430" coordorigin="2232,2367" coordsize="783,5430">
                  <v:line id="_x0000_s1035" style="position:absolute;mso-wrap-edited:f" from="2237,2367" to="2237,7797" wrapcoords="0 0 0 21531 0 21531 0 0 0 0" strokeweight="1.5pt"/>
                  <v:line id="_x0000_s1036" style="position:absolute;mso-wrap-edited:f" from="2232,4887" to="2972,4887" wrapcoords="-847 0 -847 0 22024 0 22024 0 -847 0" strokeweight="1.5pt"/>
                  <v:line id="_x0000_s1037" style="position:absolute;mso-wrap-edited:f" from="2232,2367" to="2753,2367" wrapcoords="-847 0 -847 0 22024 0 22024 0 -847 0" strokeweight="1.5pt"/>
                  <v:line id="_x0000_s1038" style="position:absolute;mso-wrap-edited:f" from="2252,7787" to="3015,7787" wrapcoords="-847 0 -847 0 22024 0 22024 0 -847 0" strokeweight="1.5pt"/>
                </v:group>
              </v:group>
              <v:group id="_x0000_s1039" style="position:absolute;left:5427;top:1467;width:3486;height:7020" coordorigin="5427,1467" coordsize="3486,7020">
                <v:group id="_x0000_s1040" style="position:absolute;left:6033;top:1467;width:2880;height:7020" coordorigin="6033,1467" coordsize="2880,7020">
                  <v:shape id="_x0000_s1041" type="#_x0000_t202" style="position:absolute;left:6087;top:1467;width:2756;height:1800;mso-wrap-edited:f" wrapcoords="-141 0 -141 21600 21741 21600 21741 0 -141 0" strokeweight="3pt">
                    <v:stroke linestyle="thinThin"/>
                    <v:textbox style="mso-next-textbox:#_x0000_s1041">
                      <w:txbxContent>
                        <w:p w:rsidR="00244FB8" w:rsidRDefault="00244FB8" w:rsidP="00244FB8">
                          <w:pPr>
                            <w:rPr>
                              <w:rFonts w:hint="eastAsia"/>
                            </w:rPr>
                          </w:pPr>
                          <w:r>
                            <w:rPr>
                              <w:rFonts w:hint="eastAsia"/>
                            </w:rPr>
                            <w:t>一‧天生好手</w:t>
                          </w:r>
                          <w:r>
                            <w:rPr>
                              <w:rFonts w:hint="eastAsia"/>
                            </w:rPr>
                            <w:t xml:space="preserve"> </w:t>
                          </w:r>
                        </w:p>
                        <w:p w:rsidR="00244FB8" w:rsidRDefault="00244FB8" w:rsidP="00244FB8">
                          <w:pPr>
                            <w:rPr>
                              <w:rFonts w:hint="eastAsia"/>
                            </w:rPr>
                          </w:pPr>
                          <w:r>
                            <w:rPr>
                              <w:rFonts w:hint="eastAsia"/>
                            </w:rPr>
                            <w:t>二‧我生長的地方</w:t>
                          </w:r>
                          <w:r>
                            <w:rPr>
                              <w:rFonts w:hint="eastAsia"/>
                            </w:rPr>
                            <w:t xml:space="preserve"> </w:t>
                          </w:r>
                        </w:p>
                        <w:p w:rsidR="00244FB8" w:rsidRDefault="00244FB8" w:rsidP="00244FB8">
                          <w:pPr>
                            <w:rPr>
                              <w:rFonts w:hint="eastAsia"/>
                            </w:rPr>
                          </w:pPr>
                          <w:r>
                            <w:rPr>
                              <w:rFonts w:hint="eastAsia"/>
                            </w:rPr>
                            <w:t>三‧環保你我他</w:t>
                          </w:r>
                        </w:p>
                      </w:txbxContent>
                    </v:textbox>
                  </v:shape>
                  <v:shape id="_x0000_s1042" type="#_x0000_t202" style="position:absolute;left:6033;top:4005;width:2880;height:1800;mso-wrap-edited:f" wrapcoords="-180 0 -180 21600 21780 21600 21780 0 -180 0" strokeweight="3pt">
                    <v:stroke linestyle="thinThin"/>
                    <v:textbox style="mso-next-textbox:#_x0000_s1042">
                      <w:txbxContent>
                        <w:p w:rsidR="00244FB8" w:rsidRDefault="00244FB8" w:rsidP="00244FB8">
                          <w:pPr>
                            <w:rPr>
                              <w:rFonts w:hint="eastAsia"/>
                            </w:rPr>
                          </w:pPr>
                          <w:r>
                            <w:rPr>
                              <w:rFonts w:hint="eastAsia"/>
                            </w:rPr>
                            <w:t>一‧化身劇作家</w:t>
                          </w:r>
                          <w:r>
                            <w:rPr>
                              <w:rFonts w:hint="eastAsia"/>
                            </w:rPr>
                            <w:t xml:space="preserve"> </w:t>
                          </w:r>
                        </w:p>
                        <w:p w:rsidR="00244FB8" w:rsidRDefault="00244FB8" w:rsidP="00244FB8">
                          <w:pPr>
                            <w:rPr>
                              <w:rFonts w:hint="eastAsia"/>
                            </w:rPr>
                          </w:pPr>
                          <w:r>
                            <w:rPr>
                              <w:rFonts w:hint="eastAsia"/>
                            </w:rPr>
                            <w:t>二‧創意偶戲</w:t>
                          </w:r>
                        </w:p>
                        <w:p w:rsidR="00244FB8" w:rsidRDefault="00244FB8" w:rsidP="00244FB8">
                          <w:pPr>
                            <w:rPr>
                              <w:rFonts w:hint="eastAsia"/>
                            </w:rPr>
                          </w:pPr>
                          <w:r>
                            <w:rPr>
                              <w:rFonts w:hint="eastAsia"/>
                            </w:rPr>
                            <w:t>三‧偶戲賞析大解密</w:t>
                          </w:r>
                        </w:p>
                      </w:txbxContent>
                    </v:textbox>
                  </v:shape>
                  <v:shape id="_x0000_s1043" type="#_x0000_t202" style="position:absolute;left:6087;top:6867;width:2768;height:1620;mso-wrap-edited:f" wrapcoords="-180 0 -180 21600 21780 21600 21780 0 -180 0" strokeweight="3pt">
                    <v:stroke linestyle="thinThin"/>
                    <v:textbox style="mso-next-textbox:#_x0000_s1043">
                      <w:txbxContent>
                        <w:p w:rsidR="00244FB8" w:rsidRDefault="00244FB8" w:rsidP="00244FB8">
                          <w:pPr>
                            <w:rPr>
                              <w:rFonts w:hint="eastAsia"/>
                            </w:rPr>
                          </w:pPr>
                          <w:r>
                            <w:rPr>
                              <w:rFonts w:hint="eastAsia"/>
                            </w:rPr>
                            <w:t>一‧咚得隆咚將鏘</w:t>
                          </w:r>
                          <w:r>
                            <w:rPr>
                              <w:rFonts w:hint="eastAsia"/>
                            </w:rPr>
                            <w:t xml:space="preserve"> </w:t>
                          </w:r>
                        </w:p>
                        <w:p w:rsidR="00244FB8" w:rsidRDefault="00244FB8" w:rsidP="00244FB8">
                          <w:pPr>
                            <w:rPr>
                              <w:rFonts w:hint="eastAsia"/>
                            </w:rPr>
                          </w:pPr>
                          <w:r>
                            <w:rPr>
                              <w:rFonts w:hint="eastAsia"/>
                            </w:rPr>
                            <w:t>二‧咱的家鄉咱的歌</w:t>
                          </w:r>
                          <w:r>
                            <w:rPr>
                              <w:rFonts w:hint="eastAsia"/>
                            </w:rPr>
                            <w:t xml:space="preserve"> </w:t>
                          </w:r>
                        </w:p>
                        <w:p w:rsidR="00244FB8" w:rsidRDefault="00244FB8" w:rsidP="00244FB8">
                          <w:pPr>
                            <w:rPr>
                              <w:rFonts w:hint="eastAsia"/>
                            </w:rPr>
                          </w:pPr>
                          <w:r>
                            <w:rPr>
                              <w:rFonts w:hint="eastAsia"/>
                            </w:rPr>
                            <w:t>三‧樂思泉湧</w:t>
                          </w:r>
                          <w:r>
                            <w:rPr>
                              <w:rFonts w:hint="eastAsia"/>
                            </w:rPr>
                            <w:t xml:space="preserve"> </w:t>
                          </w:r>
                        </w:p>
                        <w:p w:rsidR="00244FB8" w:rsidRDefault="00244FB8" w:rsidP="00244FB8">
                          <w:pPr>
                            <w:rPr>
                              <w:rFonts w:hint="eastAsia"/>
                            </w:rPr>
                          </w:pPr>
                          <w:r>
                            <w:rPr>
                              <w:rFonts w:hint="eastAsia"/>
                            </w:rPr>
                            <w:t>四‧音樂百寶箱</w:t>
                          </w:r>
                        </w:p>
                      </w:txbxContent>
                    </v:textbox>
                  </v:shape>
                </v:group>
                <v:line id="_x0000_s1044" style="position:absolute;flip:y;mso-wrap-edited:f" from="5502,2364" to="6069,2364" wrapcoords="-847 0 -847 0 22024 0 22024 0 -847 0" strokeweight="1.5pt"/>
                <v:line id="_x0000_s1045" style="position:absolute;mso-wrap-edited:f" from="5427,4887" to="5994,4887" wrapcoords="-847 0 -847 0 22024 0 22024 0 -847 0" strokeweight="1.5pt"/>
                <v:line id="_x0000_s1046" style="position:absolute;mso-wrap-edited:f" from="5525,7767" to="6092,7767" wrapcoords="-847 0 -847 0 22024 0 22024 0 -847 0" strokeweight="1.5pt"/>
              </v:group>
            </v:group>
          </v:group>
        </w:pict>
      </w:r>
    </w:p>
    <w:p w:rsidR="00D470BF" w:rsidRDefault="00D470BF">
      <w:pPr>
        <w:adjustRightInd w:val="0"/>
        <w:snapToGrid w:val="0"/>
        <w:spacing w:line="0" w:lineRule="atLeast"/>
        <w:jc w:val="both"/>
        <w:rPr>
          <w:rFonts w:hint="eastAsia"/>
          <w:snapToGrid w:val="0"/>
          <w:kern w:val="0"/>
        </w:rPr>
      </w:pPr>
    </w:p>
    <w:p w:rsidR="00D470BF" w:rsidRDefault="00D470BF">
      <w:pPr>
        <w:adjustRightInd w:val="0"/>
        <w:snapToGrid w:val="0"/>
        <w:spacing w:line="0" w:lineRule="atLeast"/>
        <w:jc w:val="both"/>
        <w:rPr>
          <w:b/>
          <w:snapToGrid w:val="0"/>
          <w:kern w:val="0"/>
        </w:rPr>
      </w:pPr>
      <w:r>
        <w:rPr>
          <w:snapToGrid w:val="0"/>
          <w:kern w:val="0"/>
        </w:rPr>
        <w:br w:type="page"/>
      </w:r>
      <w:r>
        <w:rPr>
          <w:rFonts w:hint="eastAsia"/>
          <w:b/>
          <w:snapToGrid w:val="0"/>
          <w:kern w:val="0"/>
        </w:rPr>
        <w:lastRenderedPageBreak/>
        <w:t>視覺藝術</w:t>
      </w:r>
    </w:p>
    <w:p w:rsidR="00D470BF" w:rsidRDefault="00D470BF">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劉思源、王家珠</w:t>
      </w:r>
      <w:r>
        <w:rPr>
          <w:rFonts w:hint="eastAsia"/>
          <w:snapToGrid w:val="0"/>
          <w:kern w:val="0"/>
        </w:rPr>
        <w:t>(2003)</w:t>
      </w:r>
      <w:r>
        <w:rPr>
          <w:rFonts w:hint="eastAsia"/>
          <w:snapToGrid w:val="0"/>
          <w:kern w:val="0"/>
        </w:rPr>
        <w:t>。亦宛然布袋戲：遠流。</w:t>
      </w:r>
    </w:p>
    <w:p w:rsidR="00D470BF" w:rsidRDefault="00D470BF">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王淳美</w:t>
      </w:r>
      <w:r>
        <w:rPr>
          <w:rFonts w:hint="eastAsia"/>
          <w:snapToGrid w:val="0"/>
          <w:kern w:val="0"/>
        </w:rPr>
        <w:t>(2015)</w:t>
      </w:r>
      <w:r>
        <w:rPr>
          <w:rFonts w:hint="eastAsia"/>
          <w:snapToGrid w:val="0"/>
          <w:kern w:val="0"/>
        </w:rPr>
        <w:t>。</w:t>
      </w:r>
      <w:smartTag w:uri="urn:schemas-microsoft-com:office:smarttags" w:element="chmetcnv">
        <w:smartTagPr>
          <w:attr w:name="UnitName" w:val="甲"/>
          <w:attr w:name="SourceValue" w:val="1"/>
          <w:attr w:name="HasSpace" w:val="False"/>
          <w:attr w:name="Negative" w:val="False"/>
          <w:attr w:name="NumberType" w:val="3"/>
          <w:attr w:name="TCSC" w:val="1"/>
        </w:smartTagPr>
        <w:r>
          <w:rPr>
            <w:rFonts w:hint="eastAsia"/>
            <w:snapToGrid w:val="0"/>
            <w:kern w:val="0"/>
          </w:rPr>
          <w:t>一甲</w:t>
        </w:r>
      </w:smartTag>
      <w:r>
        <w:rPr>
          <w:rFonts w:hint="eastAsia"/>
          <w:snapToGrid w:val="0"/>
          <w:kern w:val="0"/>
        </w:rPr>
        <w:t>子的弄影人：高雄市</w:t>
      </w:r>
      <w:r>
        <w:rPr>
          <w:rFonts w:hint="eastAsia"/>
          <w:snapToGrid w:val="0"/>
          <w:kern w:val="0"/>
        </w:rPr>
        <w:t xml:space="preserve"> : </w:t>
      </w:r>
      <w:r>
        <w:rPr>
          <w:rFonts w:hint="eastAsia"/>
          <w:snapToGrid w:val="0"/>
          <w:kern w:val="0"/>
        </w:rPr>
        <w:t>高雄市立歷史博物館。</w:t>
      </w:r>
    </w:p>
    <w:p w:rsidR="00D470BF" w:rsidRDefault="00D470BF">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三采文化編著</w:t>
      </w:r>
      <w:r>
        <w:rPr>
          <w:rFonts w:hint="eastAsia"/>
          <w:snapToGrid w:val="0"/>
          <w:kern w:val="0"/>
        </w:rPr>
        <w:t>(</w:t>
      </w:r>
      <w:r>
        <w:rPr>
          <w:rFonts w:hint="eastAsia"/>
          <w:snapToGrid w:val="0"/>
          <w:kern w:val="0"/>
        </w:rPr>
        <w:t>民</w:t>
      </w:r>
      <w:r>
        <w:rPr>
          <w:rFonts w:hint="eastAsia"/>
          <w:snapToGrid w:val="0"/>
          <w:kern w:val="0"/>
        </w:rPr>
        <w:t>89)</w:t>
      </w:r>
      <w:r>
        <w:rPr>
          <w:rFonts w:hint="eastAsia"/>
          <w:snapToGrid w:val="0"/>
          <w:kern w:val="0"/>
        </w:rPr>
        <w:t>。創意懸絲玩偶：三采文化。</w:t>
      </w:r>
    </w:p>
    <w:p w:rsidR="00D470BF" w:rsidRDefault="00D470BF">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上童文化編著</w:t>
      </w:r>
      <w:r>
        <w:rPr>
          <w:rFonts w:hint="eastAsia"/>
          <w:snapToGrid w:val="0"/>
          <w:kern w:val="0"/>
        </w:rPr>
        <w:t>(2000)</w:t>
      </w:r>
      <w:r>
        <w:rPr>
          <w:rFonts w:hint="eastAsia"/>
          <w:snapToGrid w:val="0"/>
          <w:kern w:val="0"/>
        </w:rPr>
        <w:t>。環保玩偶自己做：上童文化。</w:t>
      </w:r>
    </w:p>
    <w:p w:rsidR="00D470BF" w:rsidRDefault="00D470BF">
      <w:pPr>
        <w:adjustRightInd w:val="0"/>
        <w:snapToGrid w:val="0"/>
        <w:spacing w:line="0" w:lineRule="atLeast"/>
        <w:jc w:val="both"/>
        <w:rPr>
          <w:snapToGrid w:val="0"/>
          <w:kern w:val="0"/>
        </w:rPr>
      </w:pPr>
    </w:p>
    <w:p w:rsidR="00D470BF" w:rsidRDefault="00D470BF">
      <w:pPr>
        <w:adjustRightInd w:val="0"/>
        <w:snapToGrid w:val="0"/>
        <w:spacing w:line="0" w:lineRule="atLeast"/>
        <w:jc w:val="both"/>
        <w:rPr>
          <w:b/>
          <w:snapToGrid w:val="0"/>
          <w:kern w:val="0"/>
        </w:rPr>
      </w:pPr>
      <w:r>
        <w:rPr>
          <w:rFonts w:hint="eastAsia"/>
          <w:b/>
          <w:snapToGrid w:val="0"/>
          <w:kern w:val="0"/>
        </w:rPr>
        <w:t>表演</w:t>
      </w:r>
    </w:p>
    <w:p w:rsidR="00D470BF" w:rsidRDefault="00D470BF">
      <w:pPr>
        <w:adjustRightInd w:val="0"/>
        <w:snapToGrid w:val="0"/>
        <w:spacing w:line="0" w:lineRule="atLeast"/>
        <w:jc w:val="both"/>
        <w:rPr>
          <w:snapToGrid w:val="0"/>
          <w:kern w:val="0"/>
        </w:rPr>
      </w:pPr>
      <w:r>
        <w:rPr>
          <w:rFonts w:hint="eastAsia"/>
          <w:snapToGrid w:val="0"/>
          <w:kern w:val="0"/>
        </w:rPr>
        <w:t>1.</w:t>
      </w:r>
      <w:r>
        <w:rPr>
          <w:snapToGrid w:val="0"/>
          <w:kern w:val="0"/>
        </w:rPr>
        <w:t>張曉華</w:t>
      </w:r>
      <w:r>
        <w:rPr>
          <w:rFonts w:hint="eastAsia"/>
          <w:snapToGrid w:val="0"/>
          <w:kern w:val="0"/>
        </w:rPr>
        <w:t>著</w:t>
      </w:r>
      <w:r>
        <w:rPr>
          <w:rFonts w:hint="eastAsia"/>
          <w:snapToGrid w:val="0"/>
          <w:kern w:val="0"/>
        </w:rPr>
        <w:t>(2004)</w:t>
      </w:r>
      <w:r>
        <w:rPr>
          <w:rFonts w:hint="eastAsia"/>
          <w:snapToGrid w:val="0"/>
          <w:kern w:val="0"/>
        </w:rPr>
        <w:t>。教育戲劇理論與發展。心理出版。</w:t>
      </w:r>
    </w:p>
    <w:p w:rsidR="00D470BF" w:rsidRDefault="00D470BF">
      <w:pPr>
        <w:adjustRightInd w:val="0"/>
        <w:snapToGrid w:val="0"/>
        <w:spacing w:line="0" w:lineRule="atLeast"/>
        <w:jc w:val="both"/>
        <w:rPr>
          <w:snapToGrid w:val="0"/>
          <w:kern w:val="0"/>
        </w:rPr>
      </w:pPr>
      <w:r>
        <w:rPr>
          <w:rFonts w:hint="eastAsia"/>
          <w:snapToGrid w:val="0"/>
          <w:kern w:val="0"/>
        </w:rPr>
        <w:t>2.</w:t>
      </w:r>
      <w:r>
        <w:rPr>
          <w:snapToGrid w:val="0"/>
          <w:kern w:val="0"/>
        </w:rPr>
        <w:t>廖順約</w:t>
      </w:r>
      <w:r>
        <w:rPr>
          <w:rFonts w:hint="eastAsia"/>
          <w:snapToGrid w:val="0"/>
          <w:kern w:val="0"/>
        </w:rPr>
        <w:t>著</w:t>
      </w:r>
      <w:r>
        <w:rPr>
          <w:rFonts w:hint="eastAsia"/>
          <w:snapToGrid w:val="0"/>
          <w:kern w:val="0"/>
        </w:rPr>
        <w:t>(2006)</w:t>
      </w:r>
      <w:r>
        <w:rPr>
          <w:rFonts w:hint="eastAsia"/>
          <w:snapToGrid w:val="0"/>
          <w:kern w:val="0"/>
        </w:rPr>
        <w:t>。表演藝術教材教法。心理出版。</w:t>
      </w:r>
    </w:p>
    <w:p w:rsidR="00D470BF" w:rsidRDefault="00D470BF">
      <w:pPr>
        <w:adjustRightInd w:val="0"/>
        <w:snapToGrid w:val="0"/>
        <w:spacing w:line="0" w:lineRule="atLeast"/>
        <w:jc w:val="both"/>
        <w:rPr>
          <w:snapToGrid w:val="0"/>
          <w:kern w:val="0"/>
        </w:rPr>
      </w:pPr>
    </w:p>
    <w:p w:rsidR="00D470BF" w:rsidRDefault="00D470BF">
      <w:pPr>
        <w:adjustRightInd w:val="0"/>
        <w:snapToGrid w:val="0"/>
        <w:spacing w:line="0" w:lineRule="atLeast"/>
        <w:jc w:val="both"/>
        <w:rPr>
          <w:b/>
          <w:snapToGrid w:val="0"/>
          <w:kern w:val="0"/>
        </w:rPr>
      </w:pPr>
      <w:r>
        <w:rPr>
          <w:rFonts w:hint="eastAsia"/>
          <w:b/>
          <w:snapToGrid w:val="0"/>
          <w:kern w:val="0"/>
        </w:rPr>
        <w:t>音樂</w:t>
      </w:r>
    </w:p>
    <w:p w:rsidR="00D470BF" w:rsidRDefault="00D470BF">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恩斯特‧艾卡著，朵莉‧艾森伯格繪／林滿秋譯</w:t>
      </w:r>
      <w:r>
        <w:rPr>
          <w:snapToGrid w:val="0"/>
          <w:kern w:val="0"/>
        </w:rPr>
        <w:t>(2005)</w:t>
      </w:r>
      <w:r>
        <w:rPr>
          <w:rFonts w:hint="eastAsia"/>
          <w:snapToGrid w:val="0"/>
          <w:kern w:val="0"/>
        </w:rPr>
        <w:t>。賞樂繪本系列</w:t>
      </w:r>
      <w:r>
        <w:rPr>
          <w:snapToGrid w:val="0"/>
          <w:kern w:val="0"/>
        </w:rPr>
        <w:t>-</w:t>
      </w:r>
      <w:r>
        <w:rPr>
          <w:rFonts w:hint="eastAsia"/>
          <w:snapToGrid w:val="0"/>
          <w:kern w:val="0"/>
        </w:rPr>
        <w:t>巴赫。青林國際出版。</w:t>
      </w:r>
    </w:p>
    <w:p w:rsidR="00D470BF" w:rsidRDefault="00D470BF">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楊兆禎</w:t>
      </w:r>
      <w:r>
        <w:rPr>
          <w:rFonts w:hint="eastAsia"/>
          <w:snapToGrid w:val="0"/>
          <w:kern w:val="0"/>
        </w:rPr>
        <w:t>(</w:t>
      </w:r>
      <w:r>
        <w:rPr>
          <w:rFonts w:hint="eastAsia"/>
          <w:snapToGrid w:val="0"/>
          <w:kern w:val="0"/>
        </w:rPr>
        <w:t>民</w:t>
      </w:r>
      <w:r>
        <w:rPr>
          <w:rFonts w:hint="eastAsia"/>
          <w:snapToGrid w:val="0"/>
          <w:kern w:val="0"/>
        </w:rPr>
        <w:t>74)</w:t>
      </w:r>
      <w:r>
        <w:rPr>
          <w:rFonts w:hint="eastAsia"/>
          <w:snapToGrid w:val="0"/>
          <w:kern w:val="0"/>
        </w:rPr>
        <w:t>。臺灣客家系民歌</w:t>
      </w:r>
      <w:r>
        <w:rPr>
          <w:rFonts w:hint="eastAsia"/>
          <w:snapToGrid w:val="0"/>
          <w:kern w:val="0"/>
        </w:rPr>
        <w:t>:</w:t>
      </w:r>
      <w:r>
        <w:rPr>
          <w:rFonts w:hint="eastAsia"/>
          <w:snapToGrid w:val="0"/>
          <w:kern w:val="0"/>
        </w:rPr>
        <w:t>百科文化公司。</w:t>
      </w:r>
    </w:p>
    <w:p w:rsidR="00D470BF" w:rsidRDefault="00D470BF">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簡上仁</w:t>
      </w:r>
      <w:r>
        <w:rPr>
          <w:rFonts w:hint="eastAsia"/>
          <w:snapToGrid w:val="0"/>
          <w:kern w:val="0"/>
        </w:rPr>
        <w:t>(</w:t>
      </w:r>
      <w:r>
        <w:rPr>
          <w:rFonts w:hint="eastAsia"/>
          <w:snapToGrid w:val="0"/>
          <w:kern w:val="0"/>
        </w:rPr>
        <w:t>民</w:t>
      </w:r>
      <w:r>
        <w:rPr>
          <w:rFonts w:hint="eastAsia"/>
          <w:snapToGrid w:val="0"/>
          <w:kern w:val="0"/>
        </w:rPr>
        <w:t>81)</w:t>
      </w:r>
      <w:r>
        <w:rPr>
          <w:rFonts w:hint="eastAsia"/>
          <w:snapToGrid w:val="0"/>
          <w:kern w:val="0"/>
        </w:rPr>
        <w:t>。臺灣民謠</w:t>
      </w:r>
      <w:r>
        <w:rPr>
          <w:rFonts w:hint="eastAsia"/>
          <w:snapToGrid w:val="0"/>
          <w:kern w:val="0"/>
        </w:rPr>
        <w:t>:</w:t>
      </w:r>
      <w:r>
        <w:rPr>
          <w:rFonts w:hint="eastAsia"/>
          <w:snapToGrid w:val="0"/>
          <w:kern w:val="0"/>
        </w:rPr>
        <w:t>衆文圖書。</w:t>
      </w:r>
    </w:p>
    <w:p w:rsidR="00D470BF" w:rsidRDefault="00D470BF">
      <w:pPr>
        <w:adjustRightInd w:val="0"/>
        <w:snapToGrid w:val="0"/>
        <w:spacing w:line="0" w:lineRule="atLeast"/>
        <w:jc w:val="both"/>
        <w:rPr>
          <w:snapToGrid w:val="0"/>
          <w:kern w:val="0"/>
        </w:rPr>
      </w:pPr>
      <w:r>
        <w:rPr>
          <w:rFonts w:hint="eastAsia"/>
          <w:snapToGrid w:val="0"/>
          <w:kern w:val="0"/>
        </w:rPr>
        <w:t>4.</w:t>
      </w:r>
      <w:r>
        <w:rPr>
          <w:rFonts w:hint="eastAsia"/>
          <w:snapToGrid w:val="0"/>
          <w:kern w:val="0"/>
        </w:rPr>
        <w:t>許常惠</w:t>
      </w:r>
      <w:r>
        <w:rPr>
          <w:rFonts w:hint="eastAsia"/>
          <w:snapToGrid w:val="0"/>
          <w:kern w:val="0"/>
        </w:rPr>
        <w:t>(</w:t>
      </w:r>
      <w:r>
        <w:rPr>
          <w:rFonts w:hint="eastAsia"/>
          <w:snapToGrid w:val="0"/>
          <w:kern w:val="0"/>
        </w:rPr>
        <w:t>民</w:t>
      </w:r>
      <w:r>
        <w:rPr>
          <w:rFonts w:hint="eastAsia"/>
          <w:snapToGrid w:val="0"/>
          <w:kern w:val="0"/>
        </w:rPr>
        <w:t>86)</w:t>
      </w:r>
      <w:r>
        <w:rPr>
          <w:rFonts w:hint="eastAsia"/>
          <w:snapToGrid w:val="0"/>
          <w:kern w:val="0"/>
        </w:rPr>
        <w:t>。音樂欣賞</w:t>
      </w:r>
      <w:r>
        <w:rPr>
          <w:rFonts w:hint="eastAsia"/>
          <w:snapToGrid w:val="0"/>
          <w:kern w:val="0"/>
        </w:rPr>
        <w:t>:</w:t>
      </w:r>
      <w:r>
        <w:rPr>
          <w:rFonts w:hint="eastAsia"/>
          <w:snapToGrid w:val="0"/>
          <w:kern w:val="0"/>
        </w:rPr>
        <w:t>大中國圖書公司。</w:t>
      </w:r>
    </w:p>
    <w:p w:rsidR="00D470BF" w:rsidRDefault="00D470BF">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D470BF">
        <w:tblPrEx>
          <w:tblCellMar>
            <w:top w:w="0" w:type="dxa"/>
            <w:bottom w:w="0" w:type="dxa"/>
          </w:tblCellMar>
        </w:tblPrEx>
        <w:trPr>
          <w:cantSplit/>
          <w:trHeight w:val="538"/>
        </w:trPr>
        <w:tc>
          <w:tcPr>
            <w:tcW w:w="5317" w:type="dxa"/>
            <w:gridSpan w:val="2"/>
            <w:vAlign w:val="center"/>
          </w:tcPr>
          <w:p w:rsidR="00D470BF" w:rsidRDefault="00D470BF">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u w:val="single"/>
              </w:rPr>
              <w:t>五</w:t>
            </w:r>
            <w:r>
              <w:rPr>
                <w:rFonts w:ascii="新細明體" w:hAnsi="新細明體"/>
                <w:snapToGrid w:val="0"/>
                <w:kern w:val="0"/>
                <w:sz w:val="20"/>
                <w:szCs w:val="20"/>
              </w:rPr>
              <w:t>年級</w:t>
            </w:r>
          </w:p>
        </w:tc>
        <w:tc>
          <w:tcPr>
            <w:tcW w:w="5317" w:type="dxa"/>
            <w:vAlign w:val="center"/>
          </w:tcPr>
          <w:p w:rsidR="00D470BF" w:rsidRDefault="00D470BF">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u w:val="single"/>
              </w:rPr>
              <w:t>藝文</w:t>
            </w:r>
          </w:p>
        </w:tc>
      </w:tr>
      <w:tr w:rsidR="00D470BF">
        <w:tblPrEx>
          <w:tblCellMar>
            <w:top w:w="0" w:type="dxa"/>
            <w:bottom w:w="0" w:type="dxa"/>
          </w:tblCellMar>
        </w:tblPrEx>
        <w:trPr>
          <w:cantSplit/>
          <w:trHeight w:val="481"/>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D470BF" w:rsidRDefault="00D470BF">
            <w:pPr>
              <w:spacing w:line="0" w:lineRule="atLeast"/>
              <w:rPr>
                <w:rFonts w:ascii="新細明體" w:hAnsi="新細明體" w:hint="eastAsia"/>
                <w:sz w:val="20"/>
                <w:szCs w:val="20"/>
              </w:rPr>
            </w:pPr>
            <w:r>
              <w:rPr>
                <w:rFonts w:ascii="新細明體" w:hAnsi="新細明體" w:hint="eastAsia"/>
                <w:snapToGrid w:val="0"/>
                <w:kern w:val="0"/>
                <w:sz w:val="20"/>
                <w:szCs w:val="20"/>
              </w:rPr>
              <w:t>1.探索本土藝術之美感與特質，認識藝術作品中美的原則運用。</w:t>
            </w:r>
            <w:r>
              <w:rPr>
                <w:rFonts w:ascii="新細明體" w:hAnsi="新細明體" w:hint="eastAsia"/>
                <w:snapToGrid w:val="0"/>
                <w:kern w:val="0"/>
                <w:sz w:val="20"/>
                <w:szCs w:val="20"/>
              </w:rPr>
              <w:br/>
              <w:t>2.構思和本土藝術相關的主題與內涵，透過彩繪與捏塑技法完成作品。</w:t>
            </w:r>
            <w:r>
              <w:rPr>
                <w:rFonts w:ascii="新細明體" w:hAnsi="新細明體" w:hint="eastAsia"/>
                <w:snapToGrid w:val="0"/>
                <w:kern w:val="0"/>
                <w:sz w:val="20"/>
                <w:szCs w:val="20"/>
              </w:rPr>
              <w:br/>
              <w:t>3.瞭解本土文化與藝術風格，比較本地與其他地方不同的特色，及美感表現的特徵。</w:t>
            </w:r>
            <w:r>
              <w:rPr>
                <w:rFonts w:ascii="新細明體" w:hAnsi="新細明體" w:hint="eastAsia"/>
                <w:snapToGrid w:val="0"/>
                <w:kern w:val="0"/>
                <w:sz w:val="20"/>
                <w:szCs w:val="20"/>
              </w:rPr>
              <w:br/>
              <w:t>4.透過欣賞與創作，珍視本土藝術文物，愛護自然景觀，以豐富生活情趣。</w:t>
            </w:r>
            <w:r>
              <w:rPr>
                <w:rFonts w:ascii="新細明體" w:hAnsi="新細明體" w:hint="eastAsia"/>
                <w:snapToGrid w:val="0"/>
                <w:kern w:val="0"/>
                <w:sz w:val="20"/>
                <w:szCs w:val="20"/>
              </w:rPr>
              <w:br/>
              <w:t>5.本土創作與偶的製作與操作練習。</w:t>
            </w:r>
            <w:r>
              <w:rPr>
                <w:rFonts w:ascii="新細明體" w:hAnsi="新細明體" w:hint="eastAsia"/>
                <w:snapToGrid w:val="0"/>
                <w:kern w:val="0"/>
                <w:sz w:val="20"/>
                <w:szCs w:val="20"/>
              </w:rPr>
              <w:br/>
              <w:t>6.各類戲劇的元素，瞭解偶戲製作的流程。</w:t>
            </w:r>
            <w:r>
              <w:rPr>
                <w:rFonts w:ascii="新細明體" w:hAnsi="新細明體" w:hint="eastAsia"/>
                <w:snapToGrid w:val="0"/>
                <w:kern w:val="0"/>
                <w:sz w:val="20"/>
                <w:szCs w:val="20"/>
              </w:rPr>
              <w:br/>
              <w:t>7.認識劇作家與劇本。</w:t>
            </w:r>
            <w:r>
              <w:rPr>
                <w:rFonts w:ascii="新細明體" w:hAnsi="新細明體" w:hint="eastAsia"/>
                <w:snapToGrid w:val="0"/>
                <w:kern w:val="0"/>
                <w:sz w:val="20"/>
                <w:szCs w:val="20"/>
              </w:rPr>
              <w:br/>
              <w:t>8.瞭解偶戲的歷史及表現的類型。</w:t>
            </w:r>
            <w:r>
              <w:rPr>
                <w:rFonts w:ascii="新細明體" w:hAnsi="新細明體" w:hint="eastAsia"/>
                <w:snapToGrid w:val="0"/>
                <w:kern w:val="0"/>
                <w:sz w:val="20"/>
                <w:szCs w:val="20"/>
              </w:rPr>
              <w:br/>
              <w:t>9.欣賞傳統與現代偶戲不同元素及創作，並實踐劇場禮儀。</w:t>
            </w:r>
            <w:r>
              <w:rPr>
                <w:rFonts w:ascii="新細明體" w:hAnsi="新細明體" w:hint="eastAsia"/>
                <w:snapToGrid w:val="0"/>
                <w:kern w:val="0"/>
                <w:sz w:val="20"/>
                <w:szCs w:val="20"/>
              </w:rPr>
              <w:br/>
              <w:t>10.以齊唱、輪唱演唱歌曲。</w:t>
            </w:r>
            <w:r>
              <w:rPr>
                <w:rFonts w:ascii="新細明體" w:hAnsi="新細明體" w:hint="eastAsia"/>
                <w:snapToGrid w:val="0"/>
                <w:kern w:val="0"/>
                <w:sz w:val="20"/>
                <w:szCs w:val="20"/>
              </w:rPr>
              <w:br/>
              <w:t>11.運用肢體即興創作節奏。</w:t>
            </w:r>
            <w:r>
              <w:rPr>
                <w:rFonts w:ascii="新細明體" w:hAnsi="新細明體" w:hint="eastAsia"/>
                <w:snapToGrid w:val="0"/>
                <w:kern w:val="0"/>
                <w:sz w:val="20"/>
                <w:szCs w:val="20"/>
              </w:rPr>
              <w:br/>
              <w:t>12.運用習得的音樂要素進行曲調創作。</w:t>
            </w:r>
            <w:r>
              <w:rPr>
                <w:rFonts w:ascii="新細明體" w:hAnsi="新細明體" w:hint="eastAsia"/>
                <w:snapToGrid w:val="0"/>
                <w:kern w:val="0"/>
                <w:sz w:val="20"/>
                <w:szCs w:val="20"/>
              </w:rPr>
              <w:br/>
              <w:t>13.認識文、武場樂器。</w:t>
            </w:r>
            <w:r>
              <w:rPr>
                <w:rFonts w:ascii="新細明體" w:hAnsi="新細明體" w:hint="eastAsia"/>
                <w:snapToGrid w:val="0"/>
                <w:kern w:val="0"/>
                <w:sz w:val="20"/>
                <w:szCs w:val="20"/>
              </w:rPr>
              <w:br/>
              <w:t>14.演唱不同族群的歌曲，並感受本土音樂的在地性與多元性。</w:t>
            </w:r>
            <w:r>
              <w:rPr>
                <w:rFonts w:ascii="新細明體" w:hAnsi="新細明體" w:hint="eastAsia"/>
                <w:snapToGrid w:val="0"/>
                <w:kern w:val="0"/>
                <w:sz w:val="20"/>
                <w:szCs w:val="20"/>
              </w:rPr>
              <w:br/>
              <w:t>15.認識「五聲音階」</w:t>
            </w:r>
            <w:r>
              <w:rPr>
                <w:rFonts w:ascii="新細明體" w:hAnsi="新細明體" w:hint="eastAsia"/>
                <w:snapToGrid w:val="0"/>
                <w:kern w:val="0"/>
                <w:sz w:val="20"/>
                <w:szCs w:val="20"/>
              </w:rPr>
              <w:br/>
              <w:t>16.瞭解本土音樂文化風格，比較感受多元族群音樂特色及美感。</w:t>
            </w:r>
            <w:r>
              <w:rPr>
                <w:rFonts w:ascii="新細明體" w:hAnsi="新細明體" w:hint="eastAsia"/>
                <w:snapToGrid w:val="0"/>
                <w:kern w:val="0"/>
                <w:sz w:val="20"/>
                <w:szCs w:val="20"/>
              </w:rPr>
              <w:br/>
              <w:t>17.透過演唱、欣賞與創作，珍視本土音樂藝術，愛護自然景觀，以豐富生活情趣。</w:t>
            </w:r>
          </w:p>
        </w:tc>
      </w:tr>
      <w:tr w:rsidR="00D470BF">
        <w:tblPrEx>
          <w:tblCellMar>
            <w:top w:w="0" w:type="dxa"/>
            <w:bottom w:w="0" w:type="dxa"/>
          </w:tblCellMar>
        </w:tblPrEx>
        <w:trPr>
          <w:cantSplit/>
          <w:trHeight w:val="653"/>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D470BF" w:rsidRDefault="00D470BF">
            <w:pPr>
              <w:spacing w:line="0" w:lineRule="atLeast"/>
              <w:rPr>
                <w:rFonts w:ascii="新細明體" w:hAnsi="新細明體" w:hint="eastAsia"/>
                <w:sz w:val="20"/>
                <w:szCs w:val="20"/>
              </w:rPr>
            </w:pPr>
            <w:r>
              <w:rPr>
                <w:rFonts w:ascii="新細明體" w:hAnsi="新細明體" w:hint="eastAsia"/>
                <w:snapToGrid w:val="0"/>
                <w:kern w:val="0"/>
                <w:sz w:val="20"/>
                <w:szCs w:val="20"/>
              </w:rPr>
              <w:t>本冊的內容分為「動手玩創意」、「表演任我行」、「音樂人生」三個大單元，在人與自然、人與社會及人與自己的主軸架構下，設計人文與生活藝術相關的單元活動。「動手玩創意」透過欣賞與創作，讓學生感受本土藝術之美感與特質；「表演任我行」希望學生能認識本土戲劇，並能欣賞傳統與現代偶戲不同元素及創作與實踐劇場禮儀。「音樂人生」則透過許多歌曲、欣賞與創作，讓學生感受到本土音樂文化風格之美。</w:t>
            </w:r>
          </w:p>
        </w:tc>
      </w:tr>
      <w:tr w:rsidR="00D470BF">
        <w:tblPrEx>
          <w:tblCellMar>
            <w:top w:w="0" w:type="dxa"/>
            <w:bottom w:w="0" w:type="dxa"/>
          </w:tblCellMar>
        </w:tblPrEx>
        <w:trPr>
          <w:cantSplit/>
          <w:trHeight w:val="92"/>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D470BF" w:rsidRDefault="00D470BF">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翰林版國小五上藝文</w:t>
            </w:r>
          </w:p>
        </w:tc>
      </w:tr>
      <w:tr w:rsidR="00D470BF">
        <w:tblPrEx>
          <w:tblCellMar>
            <w:top w:w="0" w:type="dxa"/>
            <w:bottom w:w="0" w:type="dxa"/>
          </w:tblCellMar>
        </w:tblPrEx>
        <w:trPr>
          <w:cantSplit/>
          <w:trHeight w:val="336"/>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D470BF" w:rsidRDefault="00D470BF">
            <w:pPr>
              <w:spacing w:line="0" w:lineRule="atLeast"/>
              <w:rPr>
                <w:rFonts w:ascii="新細明體" w:hAnsi="新細明體" w:hint="eastAsia"/>
                <w:sz w:val="20"/>
                <w:szCs w:val="20"/>
              </w:rPr>
            </w:pPr>
            <w:r>
              <w:rPr>
                <w:rFonts w:ascii="新細明體" w:hAnsi="新細明體" w:hint="eastAsia"/>
                <w:snapToGrid w:val="0"/>
                <w:kern w:val="0"/>
                <w:sz w:val="20"/>
                <w:szCs w:val="20"/>
              </w:rPr>
              <w:t>1.主題統整漸進教學：先訂定大單元主題項目，將音樂、視覺藝術及表演藝術三科學習領域彼此配合，所設計的活動以某一主題為主軸，由各類組互相配合推展。</w:t>
            </w:r>
            <w:r>
              <w:rPr>
                <w:rFonts w:ascii="新細明體" w:hAnsi="新細明體" w:hint="eastAsia"/>
                <w:snapToGrid w:val="0"/>
                <w:kern w:val="0"/>
                <w:sz w:val="20"/>
                <w:szCs w:val="20"/>
              </w:rPr>
              <w:br/>
              <w:t>2.彈性連貫教學流程：每學年的每學期以二十一週的教學時程計算，由三類組領域（視覺藝術、音樂、表演藝術）分配之，同時產生相關的聯結性、互動性。</w:t>
            </w:r>
            <w:r>
              <w:rPr>
                <w:rFonts w:ascii="新細明體" w:hAnsi="新細明體" w:hint="eastAsia"/>
                <w:snapToGrid w:val="0"/>
                <w:kern w:val="0"/>
                <w:sz w:val="20"/>
                <w:szCs w:val="20"/>
              </w:rPr>
              <w:br/>
              <w:t>3.主動學習探索創作：課程的安排設計涵蓋知識的探索與創作、審美與思辨的認知、中西文化的充分理解、發揮手腦並用的能力，以培養學童獨立思考與主動學習的精神。</w:t>
            </w:r>
            <w:r>
              <w:rPr>
                <w:rFonts w:ascii="新細明體" w:hAnsi="新細明體" w:hint="eastAsia"/>
                <w:snapToGrid w:val="0"/>
                <w:kern w:val="0"/>
                <w:sz w:val="20"/>
                <w:szCs w:val="20"/>
              </w:rPr>
              <w:br/>
              <w:t>4.綜合藝術融入生活：將多種藝術元素統整為一體性的活動，此活動即為教育學童具備基本社交的能力、學習協調與溝通的能力、促進兩性和諧。</w:t>
            </w:r>
          </w:p>
        </w:tc>
      </w:tr>
      <w:tr w:rsidR="00D470BF">
        <w:tblPrEx>
          <w:tblCellMar>
            <w:top w:w="0" w:type="dxa"/>
            <w:bottom w:w="0" w:type="dxa"/>
          </w:tblCellMar>
        </w:tblPrEx>
        <w:trPr>
          <w:cantSplit/>
          <w:trHeight w:val="336"/>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D470BF" w:rsidRDefault="00D470BF">
            <w:pPr>
              <w:spacing w:line="0" w:lineRule="atLeast"/>
              <w:jc w:val="both"/>
              <w:rPr>
                <w:b/>
                <w:snapToGrid w:val="0"/>
                <w:kern w:val="0"/>
                <w:sz w:val="20"/>
                <w:szCs w:val="20"/>
              </w:rPr>
            </w:pPr>
            <w:r>
              <w:rPr>
                <w:rFonts w:hint="eastAsia"/>
                <w:b/>
                <w:snapToGrid w:val="0"/>
                <w:kern w:val="0"/>
                <w:sz w:val="20"/>
                <w:szCs w:val="20"/>
              </w:rPr>
              <w:t>視覺藝術</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透過</w:t>
            </w:r>
            <w:r>
              <w:rPr>
                <w:snapToGrid w:val="0"/>
                <w:kern w:val="0"/>
                <w:sz w:val="20"/>
                <w:szCs w:val="20"/>
              </w:rPr>
              <w:t>E</w:t>
            </w:r>
            <w:r>
              <w:rPr>
                <w:rFonts w:hint="eastAsia"/>
                <w:snapToGrid w:val="0"/>
                <w:kern w:val="0"/>
                <w:sz w:val="20"/>
                <w:szCs w:val="20"/>
              </w:rPr>
              <w:t>化教學，欣賞本土文化與藝術風格，期許學生能珍視本土藝術文物、瞭解藝術創作與社會文化的關係，並進而提高審美能力和豐富人文素養。</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指導學生構思和本土藝術相關的主題，透過彩繪與捏塑技法完成作品，終能提升個人對環境保護的意識。</w:t>
            </w:r>
          </w:p>
          <w:p w:rsidR="00D470BF" w:rsidRDefault="00D470BF">
            <w:pPr>
              <w:spacing w:line="0" w:lineRule="atLeast"/>
              <w:jc w:val="both"/>
              <w:rPr>
                <w:b/>
                <w:snapToGrid w:val="0"/>
                <w:kern w:val="0"/>
                <w:sz w:val="20"/>
                <w:szCs w:val="20"/>
              </w:rPr>
            </w:pPr>
            <w:r>
              <w:rPr>
                <w:rFonts w:hint="eastAsia"/>
                <w:b/>
                <w:snapToGrid w:val="0"/>
                <w:kern w:val="0"/>
                <w:sz w:val="20"/>
                <w:szCs w:val="20"/>
              </w:rPr>
              <w:t>表演</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透過教學媒體指導學生欣賞傳統與現代偶戲不同元素及創作、認識劇作家與劇本，最後能將生活美感經驗和生活議題融入創作之中。</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指導學生藉由偶的製作與操作，運用故事構思的技巧，進行劇本創作，最後教師利用多元的評量，了解學生的學習。</w:t>
            </w:r>
          </w:p>
          <w:p w:rsidR="00D470BF" w:rsidRDefault="00D470BF">
            <w:pPr>
              <w:spacing w:line="0" w:lineRule="atLeast"/>
              <w:jc w:val="both"/>
              <w:rPr>
                <w:b/>
                <w:snapToGrid w:val="0"/>
                <w:kern w:val="0"/>
                <w:sz w:val="20"/>
                <w:szCs w:val="20"/>
              </w:rPr>
            </w:pPr>
            <w:r>
              <w:rPr>
                <w:rFonts w:hint="eastAsia"/>
                <w:b/>
                <w:snapToGrid w:val="0"/>
                <w:kern w:val="0"/>
                <w:sz w:val="20"/>
                <w:szCs w:val="20"/>
              </w:rPr>
              <w:t>音樂</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透過教學媒體指導學生認識本土音樂風格，感受本土音樂的在地性與多元性，提升對在地文化的認識，進而愛護台灣鄉土。</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指導學生運用所習得的音樂要素進行曲調創作，透過演唱、欣賞與創作，珍視本土音樂藝術。</w:t>
            </w:r>
          </w:p>
        </w:tc>
      </w:tr>
      <w:tr w:rsidR="00D470BF">
        <w:tblPrEx>
          <w:tblCellMar>
            <w:top w:w="0" w:type="dxa"/>
            <w:bottom w:w="0" w:type="dxa"/>
          </w:tblCellMar>
        </w:tblPrEx>
        <w:trPr>
          <w:cantSplit/>
          <w:trHeight w:val="336"/>
        </w:trPr>
        <w:tc>
          <w:tcPr>
            <w:tcW w:w="1994" w:type="dxa"/>
            <w:vAlign w:val="center"/>
          </w:tcPr>
          <w:p w:rsidR="00D470BF" w:rsidRDefault="00D470BF">
            <w:pPr>
              <w:spacing w:line="0" w:lineRule="atLeast"/>
              <w:jc w:val="center"/>
              <w:rPr>
                <w:rFonts w:hint="eastAsia"/>
                <w:snapToGrid w:val="0"/>
                <w:kern w:val="0"/>
                <w:sz w:val="20"/>
                <w:szCs w:val="20"/>
              </w:rPr>
            </w:pPr>
            <w:r>
              <w:rPr>
                <w:rFonts w:hint="eastAsia"/>
                <w:snapToGrid w:val="0"/>
                <w:kern w:val="0"/>
                <w:sz w:val="20"/>
                <w:szCs w:val="20"/>
              </w:rPr>
              <w:lastRenderedPageBreak/>
              <w:t>先備知識</w:t>
            </w:r>
          </w:p>
        </w:tc>
        <w:tc>
          <w:tcPr>
            <w:tcW w:w="8640" w:type="dxa"/>
            <w:gridSpan w:val="2"/>
            <w:vAlign w:val="center"/>
          </w:tcPr>
          <w:p w:rsidR="00D470BF" w:rsidRDefault="00D470BF">
            <w:pPr>
              <w:spacing w:line="0" w:lineRule="atLeast"/>
              <w:jc w:val="both"/>
              <w:rPr>
                <w:b/>
                <w:snapToGrid w:val="0"/>
                <w:kern w:val="0"/>
                <w:sz w:val="20"/>
                <w:szCs w:val="20"/>
              </w:rPr>
            </w:pPr>
            <w:r>
              <w:rPr>
                <w:rFonts w:hint="eastAsia"/>
                <w:b/>
                <w:snapToGrid w:val="0"/>
                <w:kern w:val="0"/>
                <w:sz w:val="20"/>
                <w:szCs w:val="20"/>
              </w:rPr>
              <w:t>視覺藝術</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能運用各種媒材與技法，創作作品。</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會比較繪畫作品表現的異同。</w:t>
            </w:r>
          </w:p>
          <w:p w:rsidR="00D470BF" w:rsidRDefault="00D470BF">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已經了解不同的繪畫內容會讓觀者產生不同的感受。</w:t>
            </w:r>
          </w:p>
          <w:p w:rsidR="00D470BF" w:rsidRDefault="00D470BF">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知道如何與他人分享創作。</w:t>
            </w:r>
          </w:p>
          <w:p w:rsidR="00D470BF" w:rsidRDefault="00D470BF">
            <w:pPr>
              <w:spacing w:line="0" w:lineRule="atLeast"/>
              <w:jc w:val="both"/>
              <w:rPr>
                <w:b/>
                <w:snapToGrid w:val="0"/>
                <w:kern w:val="0"/>
                <w:sz w:val="20"/>
                <w:szCs w:val="20"/>
              </w:rPr>
            </w:pPr>
            <w:r>
              <w:rPr>
                <w:rFonts w:hint="eastAsia"/>
                <w:b/>
                <w:snapToGrid w:val="0"/>
                <w:kern w:val="0"/>
                <w:sz w:val="20"/>
                <w:szCs w:val="20"/>
              </w:rPr>
              <w:t>表演</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對表演的流程與已有初步的認識。</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會運用創意及材料，製作表演的服裝。</w:t>
            </w:r>
          </w:p>
          <w:p w:rsidR="00D470BF" w:rsidRDefault="00D470BF">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能了解傳統與現代戲劇之不同元素。</w:t>
            </w:r>
          </w:p>
          <w:p w:rsidR="00D470BF" w:rsidRDefault="00D470BF">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有參與籌劃、演練與展演的經驗。</w:t>
            </w:r>
          </w:p>
          <w:p w:rsidR="00D470BF" w:rsidRDefault="00D470BF">
            <w:pPr>
              <w:spacing w:line="0" w:lineRule="atLeast"/>
              <w:jc w:val="both"/>
              <w:rPr>
                <w:snapToGrid w:val="0"/>
                <w:kern w:val="0"/>
                <w:sz w:val="20"/>
                <w:szCs w:val="20"/>
              </w:rPr>
            </w:pPr>
            <w:r>
              <w:rPr>
                <w:snapToGrid w:val="0"/>
                <w:kern w:val="0"/>
                <w:sz w:val="20"/>
                <w:szCs w:val="20"/>
              </w:rPr>
              <w:t>5.</w:t>
            </w:r>
            <w:r>
              <w:rPr>
                <w:rFonts w:hint="eastAsia"/>
                <w:snapToGrid w:val="0"/>
                <w:kern w:val="0"/>
                <w:sz w:val="20"/>
                <w:szCs w:val="20"/>
              </w:rPr>
              <w:t>能與他人合作學習。</w:t>
            </w:r>
          </w:p>
          <w:p w:rsidR="00D470BF" w:rsidRDefault="00D470BF">
            <w:pPr>
              <w:spacing w:line="0" w:lineRule="atLeast"/>
              <w:jc w:val="both"/>
              <w:rPr>
                <w:snapToGrid w:val="0"/>
                <w:kern w:val="0"/>
                <w:sz w:val="20"/>
                <w:szCs w:val="20"/>
              </w:rPr>
            </w:pPr>
            <w:r>
              <w:rPr>
                <w:snapToGrid w:val="0"/>
                <w:kern w:val="0"/>
                <w:sz w:val="20"/>
                <w:szCs w:val="20"/>
              </w:rPr>
              <w:t>6.</w:t>
            </w:r>
            <w:r>
              <w:rPr>
                <w:rFonts w:hint="eastAsia"/>
                <w:snapToGrid w:val="0"/>
                <w:kern w:val="0"/>
                <w:sz w:val="20"/>
                <w:szCs w:val="20"/>
              </w:rPr>
              <w:t>具有欣賞演出的正確態度。</w:t>
            </w:r>
          </w:p>
          <w:p w:rsidR="00D470BF" w:rsidRDefault="00D470BF">
            <w:pPr>
              <w:spacing w:line="0" w:lineRule="atLeast"/>
              <w:jc w:val="both"/>
              <w:rPr>
                <w:b/>
                <w:snapToGrid w:val="0"/>
                <w:kern w:val="0"/>
                <w:sz w:val="20"/>
                <w:szCs w:val="20"/>
              </w:rPr>
            </w:pPr>
            <w:r>
              <w:rPr>
                <w:rFonts w:hint="eastAsia"/>
                <w:b/>
                <w:snapToGrid w:val="0"/>
                <w:kern w:val="0"/>
                <w:sz w:val="20"/>
                <w:szCs w:val="20"/>
              </w:rPr>
              <w:t>音樂</w:t>
            </w:r>
          </w:p>
          <w:p w:rsidR="00D470BF" w:rsidRDefault="00D470BF">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能欣賞與習唱不同風格歌曲。。</w:t>
            </w:r>
          </w:p>
          <w:p w:rsidR="00D470BF" w:rsidRDefault="00D470BF">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能運用肢體即興創作節奏。</w:t>
            </w:r>
          </w:p>
          <w:p w:rsidR="00D470BF" w:rsidRDefault="00D470BF">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會運用習得的音樂要素進行曲調創作。</w:t>
            </w:r>
          </w:p>
          <w:p w:rsidR="00D470BF" w:rsidRDefault="00D470BF">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知道如何透過討論、文字表述等方式與他人分享。</w:t>
            </w:r>
          </w:p>
          <w:p w:rsidR="00D470BF" w:rsidRDefault="00D470BF">
            <w:pPr>
              <w:spacing w:line="0" w:lineRule="atLeast"/>
              <w:jc w:val="both"/>
              <w:rPr>
                <w:snapToGrid w:val="0"/>
                <w:kern w:val="0"/>
                <w:sz w:val="20"/>
                <w:szCs w:val="20"/>
              </w:rPr>
            </w:pPr>
            <w:r>
              <w:rPr>
                <w:snapToGrid w:val="0"/>
                <w:kern w:val="0"/>
                <w:sz w:val="20"/>
                <w:szCs w:val="20"/>
              </w:rPr>
              <w:t>5</w:t>
            </w:r>
            <w:r>
              <w:rPr>
                <w:rFonts w:hint="eastAsia"/>
                <w:snapToGrid w:val="0"/>
                <w:kern w:val="0"/>
                <w:sz w:val="20"/>
                <w:szCs w:val="20"/>
              </w:rPr>
              <w:t>知道如何利用網路探索與研究。</w:t>
            </w:r>
          </w:p>
        </w:tc>
      </w:tr>
    </w:tbl>
    <w:p w:rsidR="00D470BF" w:rsidRDefault="00D470BF">
      <w:pPr>
        <w:pStyle w:val="a3"/>
        <w:adjustRightInd w:val="0"/>
        <w:snapToGrid w:val="0"/>
        <w:spacing w:beforeLines="25" w:before="90" w:afterLines="25" w:after="90"/>
        <w:rPr>
          <w:rFonts w:ascii="新細明體" w:hAnsi="新細明體" w:hint="eastAsia"/>
        </w:rPr>
      </w:pPr>
    </w:p>
    <w:p w:rsidR="00D470BF" w:rsidRDefault="00D470BF">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D470BF">
        <w:tblPrEx>
          <w:tblCellMar>
            <w:top w:w="0" w:type="dxa"/>
            <w:bottom w:w="0" w:type="dxa"/>
          </w:tblCellMar>
        </w:tblPrEx>
        <w:trPr>
          <w:trHeight w:val="1134"/>
          <w:tblHeader/>
          <w:jc w:val="center"/>
        </w:trPr>
        <w:tc>
          <w:tcPr>
            <w:tcW w:w="250"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D470BF" w:rsidRDefault="00D470BF">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D470BF" w:rsidRDefault="00D470BF">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D470BF" w:rsidRDefault="00D470BF">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D470BF" w:rsidRDefault="00D470BF">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D470BF" w:rsidRDefault="00D470BF">
            <w:pPr>
              <w:spacing w:line="240" w:lineRule="exact"/>
              <w:jc w:val="center"/>
              <w:rPr>
                <w:snapToGrid w:val="0"/>
                <w:kern w:val="0"/>
                <w:sz w:val="20"/>
                <w:szCs w:val="20"/>
              </w:rPr>
            </w:pPr>
            <w:r>
              <w:rPr>
                <w:rFonts w:hint="eastAsia"/>
                <w:snapToGrid w:val="0"/>
                <w:kern w:val="0"/>
                <w:sz w:val="20"/>
                <w:szCs w:val="20"/>
              </w:rPr>
              <w:t>十大基本能力</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8/27~8/31</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一、天生好手</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1.能探索讓戲偶靈活生動的條件。</w:t>
            </w:r>
            <w:r>
              <w:rPr>
                <w:rFonts w:ascii="新細明體" w:hAnsi="新細明體" w:hint="eastAsia"/>
                <w:bCs/>
                <w:sz w:val="20"/>
                <w:szCs w:val="20"/>
              </w:rPr>
              <w:br/>
              <w:t>2.能分享看偶戲的經驗。</w:t>
            </w:r>
            <w:r>
              <w:rPr>
                <w:rFonts w:ascii="新細明體" w:hAnsi="新細明體" w:hint="eastAsia"/>
                <w:bCs/>
                <w:sz w:val="20"/>
                <w:szCs w:val="20"/>
              </w:rPr>
              <w:br/>
              <w:t>3.能認識魁儡戲、布袋戲與皮影戲。</w:t>
            </w:r>
            <w:r>
              <w:rPr>
                <w:rFonts w:ascii="新細明體" w:hAnsi="新細明體" w:hint="eastAsia"/>
                <w:bCs/>
                <w:sz w:val="20"/>
                <w:szCs w:val="20"/>
              </w:rPr>
              <w:br/>
              <w:t>4.能了解戲偶的操作方式與藝術性。</w:t>
            </w:r>
            <w:r>
              <w:rPr>
                <w:rFonts w:ascii="新細明體" w:hAnsi="新細明體" w:hint="eastAsia"/>
                <w:bCs/>
                <w:sz w:val="20"/>
                <w:szCs w:val="20"/>
              </w:rPr>
              <w:br/>
              <w:t>5.能認識民族藝師李天祿。</w:t>
            </w:r>
            <w:r>
              <w:rPr>
                <w:rFonts w:ascii="新細明體" w:hAnsi="新細明體" w:hint="eastAsia"/>
                <w:bCs/>
                <w:sz w:val="20"/>
                <w:szCs w:val="20"/>
              </w:rPr>
              <w:br/>
              <w:t>6.能認識布袋戲偶的製作方式。</w:t>
            </w:r>
            <w:r>
              <w:rPr>
                <w:rFonts w:ascii="新細明體" w:hAnsi="新細明體" w:hint="eastAsia"/>
                <w:bCs/>
                <w:sz w:val="20"/>
                <w:szCs w:val="20"/>
              </w:rPr>
              <w:br/>
              <w:t>7.能了解布袋戲偶的製作過程。</w:t>
            </w:r>
            <w:r>
              <w:rPr>
                <w:rFonts w:ascii="新細明體" w:hAnsi="新細明體" w:hint="eastAsia"/>
                <w:bCs/>
                <w:sz w:val="20"/>
                <w:szCs w:val="20"/>
              </w:rPr>
              <w:br/>
              <w:t>8.能製作布袋偶。</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認識傀儡戲、布袋戲、皮影戲</w:t>
            </w:r>
            <w:r>
              <w:rPr>
                <w:rFonts w:ascii="新細明體" w:hAnsi="新細明體" w:hint="eastAsia"/>
                <w:bCs/>
                <w:sz w:val="20"/>
                <w:szCs w:val="20"/>
              </w:rPr>
              <w:br/>
              <w:t>一、教師播放傀儡戲、布袋戲、皮影戲之相關影片。</w:t>
            </w:r>
            <w:r>
              <w:rPr>
                <w:rFonts w:ascii="新細明體" w:hAnsi="新細明體" w:hint="eastAsia"/>
                <w:bCs/>
                <w:sz w:val="20"/>
                <w:szCs w:val="20"/>
              </w:rPr>
              <w:br/>
              <w:t>二、教師引導學生觀察偶戲的舞臺背景、道具、配樂、口白及戲偶的造形、服飾、材質等。</w:t>
            </w:r>
            <w:r>
              <w:rPr>
                <w:rFonts w:ascii="新細明體" w:hAnsi="新細明體" w:hint="eastAsia"/>
                <w:bCs/>
                <w:sz w:val="20"/>
                <w:szCs w:val="20"/>
              </w:rPr>
              <w:br/>
            </w:r>
            <w:r>
              <w:rPr>
                <w:rFonts w:ascii="新細明體" w:hAnsi="新細明體" w:hint="eastAsia"/>
                <w:bCs/>
                <w:sz w:val="20"/>
                <w:szCs w:val="20"/>
              </w:rPr>
              <w:br/>
              <w:t>認識民族藝師──李天祿</w:t>
            </w:r>
            <w:r>
              <w:rPr>
                <w:rFonts w:ascii="新細明體" w:hAnsi="新細明體" w:hint="eastAsia"/>
                <w:bCs/>
                <w:sz w:val="20"/>
                <w:szCs w:val="20"/>
              </w:rPr>
              <w:br/>
              <w:t>一、教師播放之相關影片。</w:t>
            </w:r>
            <w:r>
              <w:rPr>
                <w:rFonts w:ascii="新細明體" w:hAnsi="新細明體" w:hint="eastAsia"/>
                <w:bCs/>
                <w:sz w:val="20"/>
                <w:szCs w:val="20"/>
              </w:rPr>
              <w:br/>
              <w:t>欣賞與討論</w:t>
            </w:r>
            <w:r>
              <w:rPr>
                <w:rFonts w:ascii="新細明體" w:hAnsi="新細明體" w:hint="eastAsia"/>
                <w:bCs/>
                <w:sz w:val="20"/>
                <w:szCs w:val="20"/>
              </w:rPr>
              <w:br/>
              <w:t>認識布袋戲角色</w:t>
            </w:r>
            <w:r>
              <w:rPr>
                <w:rFonts w:ascii="新細明體" w:hAnsi="新細明體" w:hint="eastAsia"/>
                <w:bCs/>
                <w:sz w:val="20"/>
                <w:szCs w:val="20"/>
              </w:rPr>
              <w:br/>
              <w:t>一、 教師引導學童參閱課本布袋戲角色圖例與說明。</w:t>
            </w:r>
            <w:r>
              <w:rPr>
                <w:rFonts w:ascii="新細明體" w:hAnsi="新細明體" w:hint="eastAsia"/>
                <w:bCs/>
                <w:sz w:val="20"/>
                <w:szCs w:val="20"/>
              </w:rPr>
              <w:br/>
              <w:t>二、教師介紹布袋戲各種角色的特色。</w:t>
            </w:r>
            <w:r>
              <w:rPr>
                <w:rFonts w:ascii="新細明體" w:hAnsi="新細明體" w:hint="eastAsia"/>
                <w:bCs/>
                <w:sz w:val="20"/>
                <w:szCs w:val="20"/>
              </w:rPr>
              <w:br/>
              <w:t>三、教師介紹布袋戲偶的基本製作方法。</w:t>
            </w:r>
            <w:r>
              <w:rPr>
                <w:rFonts w:ascii="新細明體" w:hAnsi="新細明體" w:hint="eastAsia"/>
                <w:bCs/>
                <w:sz w:val="20"/>
                <w:szCs w:val="20"/>
              </w:rPr>
              <w:br/>
            </w:r>
            <w:r>
              <w:rPr>
                <w:rFonts w:ascii="新細明體" w:hAnsi="新細明體" w:hint="eastAsia"/>
                <w:bCs/>
                <w:sz w:val="20"/>
                <w:szCs w:val="20"/>
              </w:rPr>
              <w:br/>
              <w:t>戲偶創作</w:t>
            </w:r>
            <w:r>
              <w:rPr>
                <w:rFonts w:ascii="新細明體" w:hAnsi="新細明體" w:hint="eastAsia"/>
                <w:bCs/>
                <w:sz w:val="20"/>
                <w:szCs w:val="20"/>
              </w:rPr>
              <w:br/>
              <w:t>一、學生將帶來的底片盒加上紙黏土，加以塑形，做成布袋戲偶頭部。</w:t>
            </w:r>
            <w:r>
              <w:rPr>
                <w:rFonts w:ascii="新細明體" w:hAnsi="新細明體" w:hint="eastAsia"/>
                <w:bCs/>
                <w:sz w:val="20"/>
                <w:szCs w:val="20"/>
              </w:rPr>
              <w:br/>
              <w:t>二、用紙黏土做成四肢，連同頭部放在收藏盒裡待乾。</w:t>
            </w:r>
            <w:r>
              <w:rPr>
                <w:rFonts w:ascii="新細明體" w:hAnsi="新細明體" w:hint="eastAsia"/>
                <w:bCs/>
                <w:sz w:val="20"/>
                <w:szCs w:val="20"/>
              </w:rPr>
              <w:br/>
              <w:t>三、戲偶的臉及四肢，可以利用水彩上色，待乾後，塗上亮光漆或白膠。</w:t>
            </w:r>
            <w:r>
              <w:rPr>
                <w:rFonts w:ascii="新細明體" w:hAnsi="新細明體" w:hint="eastAsia"/>
                <w:bCs/>
                <w:sz w:val="20"/>
                <w:szCs w:val="20"/>
              </w:rPr>
              <w:br/>
              <w:t>四、頭部待亮光漆乾後，以毛線加上頭髮或裝飾品。</w:t>
            </w:r>
            <w:r>
              <w:rPr>
                <w:rFonts w:ascii="新細明體" w:hAnsi="新細明體" w:hint="eastAsia"/>
                <w:bCs/>
                <w:sz w:val="20"/>
                <w:szCs w:val="20"/>
              </w:rPr>
              <w:br/>
              <w:t>五、教師指導學生縫製衣服及裡襯，衣服的材質最好是布料，較易操作。</w:t>
            </w:r>
            <w:r>
              <w:rPr>
                <w:rFonts w:ascii="新細明體" w:hAnsi="新細明體" w:hint="eastAsia"/>
                <w:bCs/>
                <w:sz w:val="20"/>
                <w:szCs w:val="20"/>
              </w:rPr>
              <w:br/>
              <w:t>六、裡襯做好之後，縫合頭部及四肢於裡襯上。</w:t>
            </w:r>
            <w:r>
              <w:rPr>
                <w:rFonts w:ascii="新細明體" w:hAnsi="新細明體" w:hint="eastAsia"/>
                <w:bCs/>
                <w:sz w:val="20"/>
                <w:szCs w:val="20"/>
              </w:rPr>
              <w:br/>
              <w:t>七、教師鼓勵學生利用各種材質裝飾衣服，使衣服更具可看性。</w:t>
            </w:r>
            <w:r>
              <w:rPr>
                <w:rFonts w:ascii="新細明體" w:hAnsi="新細明體" w:hint="eastAsia"/>
                <w:bCs/>
                <w:sz w:val="20"/>
                <w:szCs w:val="20"/>
              </w:rPr>
              <w:br/>
              <w:t>八、衣服做完，套在做好的裡襯上，完成布袋戲偶。</w:t>
            </w:r>
            <w:r>
              <w:rPr>
                <w:rFonts w:ascii="新細明體" w:hAnsi="新細明體" w:hint="eastAsia"/>
                <w:bCs/>
                <w:sz w:val="20"/>
                <w:szCs w:val="20"/>
              </w:rPr>
              <w:br/>
              <w:t>九、大家共同欣賞彼此製作完成之戲偶。</w:t>
            </w:r>
            <w:r>
              <w:rPr>
                <w:rFonts w:ascii="新細明體" w:hAnsi="新細明體" w:hint="eastAsia"/>
                <w:bCs/>
                <w:sz w:val="20"/>
                <w:szCs w:val="20"/>
              </w:rPr>
              <w:br/>
              <w:t>十、教師總結說明。</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本土偶戲影片、「布袋戲偶製作」視覺藝術教學影片、教用版電子教科書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了解世界上不同的群體、文化和國家，能尊重欣賞其差異。</w:t>
            </w:r>
            <w:r>
              <w:rPr>
                <w:rFonts w:ascii="新細明體" w:hAnsi="新細明體" w:hint="eastAsia"/>
                <w:bCs/>
                <w:sz w:val="20"/>
                <w:szCs w:val="20"/>
              </w:rPr>
              <w:br/>
              <w:t>【生涯發展教育】2-2-3認識不同類型工作內容。</w:t>
            </w:r>
            <w:r>
              <w:rPr>
                <w:rFonts w:ascii="新細明體" w:hAnsi="新細明體" w:hint="eastAsia"/>
                <w:bCs/>
                <w:sz w:val="20"/>
                <w:szCs w:val="20"/>
              </w:rPr>
              <w:br/>
              <w:t>【性別平等教育】1-3-5認識不同性別者的成就與貢獻。</w:t>
            </w:r>
            <w:r>
              <w:rPr>
                <w:rFonts w:ascii="新細明體" w:hAnsi="新細明體" w:hint="eastAsia"/>
                <w:bCs/>
                <w:sz w:val="20"/>
                <w:szCs w:val="20"/>
              </w:rPr>
              <w:br/>
              <w:t>【家政教育】3-3-3從事與欣賞美化生活的藝術造型活動。</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9/3~9/7</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一、天生好手</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1.能認識皮影戲偶的製作方式。</w:t>
            </w:r>
            <w:r>
              <w:rPr>
                <w:rFonts w:ascii="新細明體" w:hAnsi="新細明體" w:hint="eastAsia"/>
                <w:bCs/>
                <w:sz w:val="20"/>
                <w:szCs w:val="20"/>
              </w:rPr>
              <w:br/>
              <w:t>2.能了解皮影戲偶的製作過程。</w:t>
            </w:r>
            <w:r>
              <w:rPr>
                <w:rFonts w:ascii="新細明體" w:hAnsi="新細明體" w:hint="eastAsia"/>
                <w:bCs/>
                <w:sz w:val="20"/>
                <w:szCs w:val="20"/>
              </w:rPr>
              <w:br/>
              <w:t>3.能製作紙影偶。</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一、認識皮影戲的製作方式</w:t>
            </w:r>
            <w:r>
              <w:rPr>
                <w:rFonts w:ascii="新細明體" w:hAnsi="新細明體" w:hint="eastAsia"/>
                <w:bCs/>
                <w:sz w:val="20"/>
                <w:szCs w:val="20"/>
              </w:rPr>
              <w:br/>
              <w:t>1 教師提問：「為什麼皮影戲偶是以皮為材料呢？」</w:t>
            </w:r>
            <w:r>
              <w:rPr>
                <w:rFonts w:ascii="新細明體" w:hAnsi="新細明體" w:hint="eastAsia"/>
                <w:bCs/>
                <w:sz w:val="20"/>
                <w:szCs w:val="20"/>
              </w:rPr>
              <w:br/>
              <w:t>2 教師引導學生回答。</w:t>
            </w:r>
            <w:r>
              <w:rPr>
                <w:rFonts w:ascii="新細明體" w:hAnsi="新細明體" w:hint="eastAsia"/>
                <w:bCs/>
                <w:sz w:val="20"/>
                <w:szCs w:val="20"/>
              </w:rPr>
              <w:br/>
              <w:t>3 教師說明：「皮影戲偶選擇以皮為材質是考量透光性。」</w:t>
            </w:r>
            <w:r>
              <w:rPr>
                <w:rFonts w:ascii="新細明體" w:hAnsi="新細明體" w:hint="eastAsia"/>
                <w:bCs/>
                <w:sz w:val="20"/>
                <w:szCs w:val="20"/>
              </w:rPr>
              <w:br/>
              <w:t>4 教師提問：「除了以皮為材料之外，還可以用其他的材質來代替嗎？」</w:t>
            </w:r>
            <w:r>
              <w:rPr>
                <w:rFonts w:ascii="新細明體" w:hAnsi="新細明體" w:hint="eastAsia"/>
                <w:bCs/>
                <w:sz w:val="20"/>
                <w:szCs w:val="20"/>
              </w:rPr>
              <w:br/>
              <w:t>5 教師引導學生回答。</w:t>
            </w:r>
            <w:r>
              <w:rPr>
                <w:rFonts w:ascii="新細明體" w:hAnsi="新細明體" w:hint="eastAsia"/>
                <w:bCs/>
                <w:sz w:val="20"/>
                <w:szCs w:val="20"/>
              </w:rPr>
              <w:br/>
              <w:t>二、了解影偶的製作過程。</w:t>
            </w:r>
            <w:r>
              <w:rPr>
                <w:rFonts w:ascii="新細明體" w:hAnsi="新細明體" w:hint="eastAsia"/>
                <w:bCs/>
                <w:sz w:val="20"/>
                <w:szCs w:val="20"/>
              </w:rPr>
              <w:br/>
              <w:t>1 教師引導學生參閱課文與圖例。</w:t>
            </w:r>
            <w:r>
              <w:rPr>
                <w:rFonts w:ascii="新細明體" w:hAnsi="新細明體" w:hint="eastAsia"/>
                <w:bCs/>
                <w:sz w:val="20"/>
                <w:szCs w:val="20"/>
              </w:rPr>
              <w:br/>
              <w:t>2 教師播放影偶製作教學影片。</w:t>
            </w:r>
            <w:r>
              <w:rPr>
                <w:rFonts w:ascii="新細明體" w:hAnsi="新細明體" w:hint="eastAsia"/>
                <w:bCs/>
                <w:sz w:val="20"/>
                <w:szCs w:val="20"/>
              </w:rPr>
              <w:br/>
              <w:t>三、製作會動的影偶。</w:t>
            </w:r>
            <w:r>
              <w:rPr>
                <w:rFonts w:ascii="新細明體" w:hAnsi="新細明體" w:hint="eastAsia"/>
                <w:bCs/>
                <w:sz w:val="20"/>
                <w:szCs w:val="20"/>
              </w:rPr>
              <w:br/>
              <w:t>1 教師提問：是否了解課本中所介紹的製過程？</w:t>
            </w:r>
            <w:r>
              <w:rPr>
                <w:rFonts w:ascii="新細明體" w:hAnsi="新細明體" w:hint="eastAsia"/>
                <w:bCs/>
                <w:sz w:val="20"/>
                <w:szCs w:val="20"/>
              </w:rPr>
              <w:br/>
              <w:t>2 教師提問：你們想要製作什麼角色？</w:t>
            </w:r>
            <w:r>
              <w:rPr>
                <w:rFonts w:ascii="新細明體" w:hAnsi="新細明體" w:hint="eastAsia"/>
                <w:bCs/>
                <w:sz w:val="20"/>
                <w:szCs w:val="20"/>
              </w:rPr>
              <w:br/>
              <w:t>3 教師提問：是否知道如何加上竹筷？</w:t>
            </w:r>
            <w:r>
              <w:rPr>
                <w:rFonts w:ascii="新細明體" w:hAnsi="新細明體" w:hint="eastAsia"/>
                <w:bCs/>
                <w:sz w:val="20"/>
                <w:szCs w:val="20"/>
              </w:rPr>
              <w:br/>
              <w:t>4 學生開始製作紙影戲。</w:t>
            </w:r>
            <w:r>
              <w:rPr>
                <w:rFonts w:ascii="新細明體" w:hAnsi="新細明體" w:hint="eastAsia"/>
                <w:bCs/>
                <w:sz w:val="20"/>
                <w:szCs w:val="20"/>
              </w:rPr>
              <w:br/>
              <w:t>5 完成後，請大家一起欣賞。</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影偶製作教學影片、教用版電子教科書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了解世界上不同的群體、文化和國家，能尊重欣賞其差異。</w:t>
            </w:r>
            <w:r>
              <w:rPr>
                <w:rFonts w:ascii="新細明體" w:hAnsi="新細明體" w:hint="eastAsia"/>
                <w:bCs/>
                <w:sz w:val="20"/>
                <w:szCs w:val="20"/>
              </w:rPr>
              <w:br/>
              <w:t>【生涯發展教育】2-2-3認識不同類型工作內容。</w:t>
            </w:r>
            <w:r>
              <w:rPr>
                <w:rFonts w:ascii="新細明體" w:hAnsi="新細明體" w:hint="eastAsia"/>
                <w:bCs/>
                <w:sz w:val="20"/>
                <w:szCs w:val="20"/>
              </w:rPr>
              <w:br/>
              <w:t>【性別平等教育】1-3-5認識不同性別者的成就與貢獻。</w:t>
            </w:r>
            <w:r>
              <w:rPr>
                <w:rFonts w:ascii="新細明體" w:hAnsi="新細明體" w:hint="eastAsia"/>
                <w:bCs/>
                <w:sz w:val="20"/>
                <w:szCs w:val="20"/>
              </w:rPr>
              <w:br/>
              <w:t>【家政教育】3-3-3從事與欣賞美化生活的藝術造型活動。</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9/10~9/14</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二、我生長的地方</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1.能了解臺灣藝術家的創作主題與創作媒材。</w:t>
            </w:r>
          </w:p>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2.能欣賞臺灣藝術家的創作，並提出自己的見解。</w:t>
            </w:r>
          </w:p>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3.能由藝術家的作品中發現並感受家鄉之美。</w:t>
            </w:r>
          </w:p>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4.能認識使用水彩的技法。</w:t>
            </w:r>
          </w:p>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5.能利用水彩表現家鄉之美。</w:t>
            </w:r>
          </w:p>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6.能解說並分享作品。</w:t>
            </w:r>
          </w:p>
        </w:tc>
        <w:tc>
          <w:tcPr>
            <w:tcW w:w="3112" w:type="dxa"/>
            <w:shd w:val="clear" w:color="auto" w:fill="auto"/>
          </w:tcPr>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藝術家的鄉土情</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1師引導學生參閱課本圖例或展示藝術家作品圖片。</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2教師引導學生從早期藝術家的作品去發現家鄉之美。</w:t>
            </w:r>
          </w:p>
          <w:p w:rsidR="00D470BF" w:rsidRDefault="00D470BF">
            <w:pPr>
              <w:spacing w:line="0" w:lineRule="atLeast"/>
              <w:jc w:val="both"/>
              <w:rPr>
                <w:rFonts w:ascii="新細明體" w:hAnsi="新細明體" w:hint="eastAsia"/>
                <w:sz w:val="20"/>
                <w:szCs w:val="20"/>
              </w:rPr>
            </w:pP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探索美的原則</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1教師引導學生參閱課本「補充教材——美的原則」。</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2教師引導學生運用「美的原則」探索藝術家的作品。</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3教師總結。</w:t>
            </w:r>
          </w:p>
          <w:p w:rsidR="00D470BF" w:rsidRDefault="00D470BF">
            <w:pPr>
              <w:spacing w:line="0" w:lineRule="atLeast"/>
              <w:jc w:val="both"/>
              <w:rPr>
                <w:rFonts w:ascii="新細明體" w:hAnsi="新細明體" w:hint="eastAsia"/>
                <w:sz w:val="20"/>
                <w:szCs w:val="20"/>
              </w:rPr>
            </w:pPr>
          </w:p>
          <w:p w:rsidR="00D470BF" w:rsidRDefault="00D470BF">
            <w:pPr>
              <w:spacing w:line="0" w:lineRule="atLeast"/>
              <w:jc w:val="both"/>
            </w:pPr>
            <w:r>
              <w:rPr>
                <w:rFonts w:ascii="新細明體" w:hAnsi="新細明體" w:hint="eastAsia"/>
                <w:bCs/>
                <w:sz w:val="20"/>
                <w:szCs w:val="20"/>
              </w:rPr>
              <w:t>創作活動</w:t>
            </w:r>
            <w:r>
              <w:rPr>
                <w:rFonts w:ascii="新細明體" w:hAnsi="新細明體" w:hint="eastAsia"/>
                <w:bCs/>
                <w:sz w:val="20"/>
                <w:szCs w:val="20"/>
              </w:rPr>
              <w:br/>
              <w:t>一、教師引導學生參閱課文與作品舉例。</w:t>
            </w:r>
            <w:r>
              <w:rPr>
                <w:rFonts w:ascii="新細明體" w:hAnsi="新細明體" w:hint="eastAsia"/>
                <w:bCs/>
                <w:sz w:val="20"/>
                <w:szCs w:val="20"/>
              </w:rPr>
              <w:br/>
              <w:t>二、引導學生思考現在生活的環境有哪些是值得我們利用畫筆記錄下來的。</w:t>
            </w:r>
            <w:r>
              <w:rPr>
                <w:rFonts w:ascii="新細明體" w:hAnsi="新細明體" w:hint="eastAsia"/>
                <w:bCs/>
                <w:sz w:val="20"/>
                <w:szCs w:val="20"/>
              </w:rPr>
              <w:br/>
              <w:t>三、請學生口頭報告。</w:t>
            </w:r>
            <w:r>
              <w:rPr>
                <w:rFonts w:ascii="新細明體" w:hAnsi="新細明體" w:hint="eastAsia"/>
                <w:bCs/>
                <w:sz w:val="20"/>
                <w:szCs w:val="20"/>
              </w:rPr>
              <w:br/>
              <w:t>四、請學生觀察水彩的表現方式。</w:t>
            </w:r>
            <w:r>
              <w:rPr>
                <w:rFonts w:ascii="新細明體" w:hAnsi="新細明體" w:hint="eastAsia"/>
                <w:bCs/>
                <w:sz w:val="20"/>
                <w:szCs w:val="20"/>
              </w:rPr>
              <w:br/>
              <w:t>五、請學生挑選自己喜歡的主題記錄家鄉之美。</w:t>
            </w:r>
            <w:r>
              <w:rPr>
                <w:rFonts w:ascii="新細明體" w:hAnsi="新細明體" w:hint="eastAsia"/>
                <w:bCs/>
                <w:sz w:val="20"/>
                <w:szCs w:val="20"/>
              </w:rPr>
              <w:br/>
              <w:t>六、進行實作。</w:t>
            </w:r>
            <w:r>
              <w:rPr>
                <w:rFonts w:ascii="新細明體" w:hAnsi="新細明體" w:hint="eastAsia"/>
                <w:bCs/>
                <w:sz w:val="20"/>
                <w:szCs w:val="20"/>
              </w:rPr>
              <w:br/>
              <w:t>七、展示作品相互觀摩。</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臺灣早期藝術家的相關資料、「彩繪家鄉」視覺藝術教學影片、教用版電子教科書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資料蒐集</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3"/>
                <w:attr w:name="IsLunarDate" w:val="False"/>
                <w:attr w:name="IsROCDate" w:val="False"/>
              </w:smartTagPr>
              <w:r>
                <w:rPr>
                  <w:rFonts w:ascii="新細明體" w:hAnsi="新細明體" w:hint="eastAsia"/>
                  <w:bCs/>
                  <w:sz w:val="20"/>
                  <w:szCs w:val="20"/>
                </w:rPr>
                <w:t>2-2-3</w:t>
              </w:r>
            </w:smartTag>
            <w:r>
              <w:rPr>
                <w:rFonts w:ascii="新細明體" w:hAnsi="新細明體" w:hint="eastAsia"/>
                <w:bCs/>
                <w:sz w:val="20"/>
                <w:szCs w:val="20"/>
              </w:rPr>
              <w:t>認識不同類型工作內容。</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【性別平等教育】1-3-5認識不同性別者的成就與貢獻。</w:t>
            </w:r>
            <w:r>
              <w:rPr>
                <w:rFonts w:ascii="新細明體" w:hAnsi="新細明體" w:hint="eastAsia"/>
                <w:bCs/>
                <w:sz w:val="20"/>
                <w:szCs w:val="20"/>
              </w:rPr>
              <w:br/>
              <w:t>【家政教育】3-3-3從事與欣賞美化生活的藝術造型活動。</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八、運用科技與資訊 </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9/17~9/21</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二、我生長的地方</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1.能認識紙粘土的特性。</w:t>
            </w:r>
            <w:r>
              <w:rPr>
                <w:rFonts w:ascii="新細明體" w:hAnsi="新細明體" w:hint="eastAsia"/>
                <w:bCs/>
                <w:sz w:val="20"/>
                <w:szCs w:val="20"/>
              </w:rPr>
              <w:br/>
              <w:t>2.能利用紙黏土塑像的方式表現家鄉人物。</w:t>
            </w:r>
            <w:r>
              <w:rPr>
                <w:rFonts w:ascii="新細明體" w:hAnsi="新細明體" w:hint="eastAsia"/>
                <w:bCs/>
                <w:sz w:val="20"/>
                <w:szCs w:val="20"/>
              </w:rPr>
              <w:br/>
              <w:t>3.能解說並分享作品。</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引導</w:t>
            </w:r>
            <w:r>
              <w:rPr>
                <w:rFonts w:ascii="新細明體" w:hAnsi="新細明體" w:hint="eastAsia"/>
                <w:bCs/>
                <w:sz w:val="20"/>
                <w:szCs w:val="20"/>
              </w:rPr>
              <w:br/>
              <w:t>一、教師引導學生參閱課本圖例。</w:t>
            </w:r>
            <w:r>
              <w:rPr>
                <w:rFonts w:ascii="新細明體" w:hAnsi="新細明體" w:hint="eastAsia"/>
                <w:bCs/>
                <w:sz w:val="20"/>
                <w:szCs w:val="20"/>
              </w:rPr>
              <w:br/>
              <w:t>二、教師介紹藝術家的創作主題與創作方式。</w:t>
            </w:r>
            <w:r>
              <w:rPr>
                <w:rFonts w:ascii="新細明體" w:hAnsi="新細明體" w:hint="eastAsia"/>
                <w:bCs/>
                <w:sz w:val="20"/>
                <w:szCs w:val="20"/>
              </w:rPr>
              <w:br/>
              <w:t>三、教師引導學生從藝術家的作品去發現家鄉人物之美。</w:t>
            </w:r>
            <w:r>
              <w:rPr>
                <w:rFonts w:ascii="新細明體" w:hAnsi="新細明體" w:hint="eastAsia"/>
                <w:bCs/>
                <w:sz w:val="20"/>
                <w:szCs w:val="20"/>
              </w:rPr>
              <w:br/>
              <w:t>人物塑像</w:t>
            </w:r>
            <w:r>
              <w:rPr>
                <w:rFonts w:ascii="新細明體" w:hAnsi="新細明體" w:hint="eastAsia"/>
                <w:bCs/>
                <w:sz w:val="20"/>
                <w:szCs w:val="20"/>
              </w:rPr>
              <w:br/>
              <w:t>一、首先拆開黏土，加少許水量，像揉麵團般地全部揉勻，之後蓋上濕布。</w:t>
            </w:r>
            <w:r>
              <w:rPr>
                <w:rFonts w:ascii="新細明體" w:hAnsi="新細明體" w:hint="eastAsia"/>
                <w:bCs/>
                <w:sz w:val="20"/>
                <w:szCs w:val="20"/>
              </w:rPr>
              <w:br/>
              <w:t>二、作品的大小尺寸隨意，黏土的取量多寡請自行斟酌。</w:t>
            </w:r>
            <w:r>
              <w:rPr>
                <w:rFonts w:ascii="新細明體" w:hAnsi="新細明體" w:hint="eastAsia"/>
                <w:bCs/>
                <w:sz w:val="20"/>
                <w:szCs w:val="20"/>
              </w:rPr>
              <w:br/>
              <w:t>三、每次取用黏土時，一定要先捏揉，再搓圓，再搓成長形或水滴型，動作盡量迅速，如此才不致於太乾而產生裂紋，影響美觀。</w:t>
            </w:r>
            <w:r>
              <w:rPr>
                <w:rFonts w:ascii="新細明體" w:hAnsi="新細明體" w:hint="eastAsia"/>
                <w:bCs/>
                <w:sz w:val="20"/>
                <w:szCs w:val="20"/>
              </w:rPr>
              <w:br/>
              <w:t>四、提醒學生紙黏土易乾要保持其濕度。</w:t>
            </w:r>
            <w:r>
              <w:rPr>
                <w:rFonts w:ascii="新細明體" w:hAnsi="新細明體" w:hint="eastAsia"/>
                <w:bCs/>
                <w:sz w:val="20"/>
                <w:szCs w:val="20"/>
              </w:rPr>
              <w:br/>
              <w:t>五、製作順序先將保特瓶用紙黏土包起來，再另做裝飾。</w:t>
            </w:r>
            <w:r>
              <w:rPr>
                <w:rFonts w:ascii="新細明體" w:hAnsi="新細明體" w:hint="eastAsia"/>
                <w:bCs/>
                <w:sz w:val="20"/>
                <w:szCs w:val="20"/>
              </w:rPr>
              <w:br/>
              <w:t>六、同學練習同時於台下走動指導，紙黏土過乾時提醒學生加水濕潤。</w:t>
            </w:r>
            <w:r>
              <w:rPr>
                <w:rFonts w:ascii="新細明體" w:hAnsi="新細明體" w:hint="eastAsia"/>
                <w:bCs/>
                <w:sz w:val="20"/>
                <w:szCs w:val="20"/>
              </w:rPr>
              <w:br/>
              <w:t>七、做好的紙黏土要陰乾，再利用水彩上色，最後塗上或噴上亮光漆保存。</w:t>
            </w:r>
            <w:r>
              <w:rPr>
                <w:rFonts w:ascii="新細明體" w:hAnsi="新細明體" w:hint="eastAsia"/>
                <w:bCs/>
                <w:sz w:val="20"/>
                <w:szCs w:val="20"/>
              </w:rPr>
              <w:br/>
              <w:t>八、大家一起分享彼此的作品。</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教師：「人物塑像」視覺藝術教學影片、教用版電子教科書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3"/>
                <w:attr w:name="IsLunarDate" w:val="False"/>
                <w:attr w:name="IsROCDate" w:val="False"/>
              </w:smartTagPr>
              <w:r>
                <w:rPr>
                  <w:rFonts w:ascii="新細明體" w:hAnsi="新細明體" w:hint="eastAsia"/>
                  <w:bCs/>
                  <w:sz w:val="20"/>
                  <w:szCs w:val="20"/>
                </w:rPr>
                <w:t>2-2-3</w:t>
              </w:r>
            </w:smartTag>
            <w:r>
              <w:rPr>
                <w:rFonts w:ascii="新細明體" w:hAnsi="新細明體" w:hint="eastAsia"/>
                <w:bCs/>
                <w:sz w:val="20"/>
                <w:szCs w:val="20"/>
              </w:rPr>
              <w:t>認識不同類型工作內容。</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【家政教育】3-3-3從事與欣賞美化生活的藝術造型活動。</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9/24~9/28</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三、環保你我他</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1.能明暸臺灣有無數自然資源及美景。</w:t>
            </w:r>
            <w:r>
              <w:rPr>
                <w:rFonts w:ascii="新細明體" w:hAnsi="新細明體" w:hint="eastAsia"/>
                <w:bCs/>
                <w:sz w:val="20"/>
                <w:szCs w:val="20"/>
              </w:rPr>
              <w:br/>
              <w:t>2.能了解臺灣目前所面臨的環保問題，以及改善方法。</w:t>
            </w:r>
            <w:r>
              <w:rPr>
                <w:rFonts w:ascii="新細明體" w:hAnsi="新細明體" w:hint="eastAsia"/>
                <w:bCs/>
                <w:sz w:val="20"/>
                <w:szCs w:val="20"/>
              </w:rPr>
              <w:br/>
              <w:t>3.能欣賞與利用廢棄物創作之作品。</w:t>
            </w:r>
            <w:r>
              <w:rPr>
                <w:rFonts w:ascii="新細明體" w:hAnsi="新細明體" w:hint="eastAsia"/>
                <w:bCs/>
                <w:sz w:val="20"/>
                <w:szCs w:val="20"/>
              </w:rPr>
              <w:br/>
              <w:t>4.能思考如何妙手回春、維護環境。</w:t>
            </w:r>
            <w:r>
              <w:rPr>
                <w:rFonts w:ascii="新細明體" w:hAnsi="新細明體" w:hint="eastAsia"/>
                <w:bCs/>
                <w:sz w:val="20"/>
                <w:szCs w:val="20"/>
              </w:rPr>
              <w:br/>
              <w:t>5.能了解環保海報的訴求為何。</w:t>
            </w:r>
            <w:r>
              <w:rPr>
                <w:rFonts w:ascii="新細明體" w:hAnsi="新細明體" w:hint="eastAsia"/>
                <w:bCs/>
                <w:sz w:val="20"/>
                <w:szCs w:val="20"/>
              </w:rPr>
              <w:br/>
              <w:t>6.能學習運用正向及反向設計理念來傳達環保觀念。</w:t>
            </w:r>
            <w:r>
              <w:rPr>
                <w:rFonts w:ascii="新細明體" w:hAnsi="新細明體" w:hint="eastAsia"/>
                <w:bCs/>
                <w:sz w:val="20"/>
                <w:szCs w:val="20"/>
              </w:rPr>
              <w:br/>
              <w:t>7.能運用多元媒材與技法，創作環保海報。</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發表與討論</w:t>
            </w:r>
            <w:r>
              <w:rPr>
                <w:rFonts w:ascii="新細明體" w:hAnsi="新細明體" w:hint="eastAsia"/>
                <w:bCs/>
                <w:sz w:val="20"/>
                <w:szCs w:val="20"/>
              </w:rPr>
              <w:br/>
              <w:t>一、教師提出臺灣的地理與人文環境特色。</w:t>
            </w:r>
            <w:r>
              <w:rPr>
                <w:rFonts w:ascii="新細明體" w:hAnsi="新細明體" w:hint="eastAsia"/>
                <w:bCs/>
                <w:sz w:val="20"/>
                <w:szCs w:val="20"/>
              </w:rPr>
              <w:br/>
              <w:t>二、教師引導學生針對臺灣的生活環境進行發表。</w:t>
            </w:r>
            <w:r>
              <w:rPr>
                <w:rFonts w:ascii="新細明體" w:hAnsi="新細明體" w:hint="eastAsia"/>
                <w:bCs/>
                <w:sz w:val="20"/>
                <w:szCs w:val="20"/>
              </w:rPr>
              <w:br/>
              <w:t>三、教師引導學生思考環境保護的意義。</w:t>
            </w:r>
            <w:r>
              <w:rPr>
                <w:rFonts w:ascii="新細明體" w:hAnsi="新細明體" w:hint="eastAsia"/>
                <w:bCs/>
                <w:sz w:val="20"/>
                <w:szCs w:val="20"/>
              </w:rPr>
              <w:br/>
              <w:t>四、教師引導學生發表現今臺灣所面臨的環保問題，讓學生票選前三大環保問題。</w:t>
            </w:r>
            <w:r>
              <w:rPr>
                <w:rFonts w:ascii="新細明體" w:hAnsi="新細明體" w:hint="eastAsia"/>
                <w:bCs/>
                <w:sz w:val="20"/>
                <w:szCs w:val="20"/>
              </w:rPr>
              <w:br/>
              <w:t>五、教師歸納說明臺灣常見的環保問題。</w:t>
            </w:r>
            <w:r>
              <w:rPr>
                <w:rFonts w:ascii="新細明體" w:hAnsi="新細明體" w:hint="eastAsia"/>
                <w:bCs/>
                <w:sz w:val="20"/>
                <w:szCs w:val="20"/>
              </w:rPr>
              <w:br/>
              <w:t>寶藏隨身變——漂流木</w:t>
            </w:r>
            <w:r>
              <w:rPr>
                <w:rFonts w:ascii="新細明體" w:hAnsi="新細明體" w:hint="eastAsia"/>
                <w:bCs/>
                <w:sz w:val="20"/>
                <w:szCs w:val="20"/>
              </w:rPr>
              <w:br/>
              <w:t>一、教師引導學生參閱課本圖例。</w:t>
            </w:r>
            <w:r>
              <w:rPr>
                <w:rFonts w:ascii="新細明體" w:hAnsi="新細明體" w:hint="eastAsia"/>
                <w:bCs/>
                <w:sz w:val="20"/>
                <w:szCs w:val="20"/>
              </w:rPr>
              <w:br/>
              <w:t>二、教師提問：「我們可以利用哪些媒材，創作出各種有趣又實用的作品？」</w:t>
            </w:r>
            <w:r>
              <w:rPr>
                <w:rFonts w:ascii="新細明體" w:hAnsi="新細明體" w:hint="eastAsia"/>
                <w:bCs/>
                <w:sz w:val="20"/>
                <w:szCs w:val="20"/>
              </w:rPr>
              <w:br/>
              <w:t>三、教師引導學生回答。</w:t>
            </w:r>
            <w:r>
              <w:rPr>
                <w:rFonts w:ascii="新細明體" w:hAnsi="新細明體" w:hint="eastAsia"/>
                <w:bCs/>
                <w:sz w:val="20"/>
                <w:szCs w:val="20"/>
              </w:rPr>
              <w:br/>
              <w:t>四、教師總結。</w:t>
            </w:r>
            <w:r>
              <w:rPr>
                <w:rFonts w:ascii="新細明體" w:hAnsi="新細明體" w:hint="eastAsia"/>
                <w:bCs/>
                <w:sz w:val="20"/>
                <w:szCs w:val="20"/>
              </w:rPr>
              <w:br/>
              <w:t>作品創作</w:t>
            </w:r>
            <w:r>
              <w:rPr>
                <w:rFonts w:ascii="新細明體" w:hAnsi="新細明體" w:hint="eastAsia"/>
                <w:bCs/>
                <w:sz w:val="20"/>
                <w:szCs w:val="20"/>
              </w:rPr>
              <w:br/>
              <w:t>一、可分彩繪和多元媒材拼貼兩部分來讓學生完成作品。</w:t>
            </w:r>
            <w:r>
              <w:rPr>
                <w:rFonts w:ascii="新細明體" w:hAnsi="新細明體" w:hint="eastAsia"/>
                <w:bCs/>
                <w:sz w:val="20"/>
                <w:szCs w:val="20"/>
              </w:rPr>
              <w:br/>
              <w:t>二、彩繪部分</w:t>
            </w:r>
            <w:r>
              <w:rPr>
                <w:rFonts w:ascii="新細明體" w:hAnsi="新細明體" w:hint="eastAsia"/>
                <w:bCs/>
                <w:sz w:val="20"/>
                <w:szCs w:val="20"/>
              </w:rPr>
              <w:br/>
              <w:t>1 構圖：讓學生用鉛筆正式在圖畫紙上構圖並定稿。</w:t>
            </w:r>
            <w:r>
              <w:rPr>
                <w:rFonts w:ascii="新細明體" w:hAnsi="新細明體" w:hint="eastAsia"/>
                <w:bCs/>
                <w:sz w:val="20"/>
                <w:szCs w:val="20"/>
              </w:rPr>
              <w:br/>
              <w:t>2 色彩：色彩是有感情的。教師說明配色的重要性及其效果。</w:t>
            </w:r>
            <w:r>
              <w:rPr>
                <w:rFonts w:ascii="新細明體" w:hAnsi="新細明體" w:hint="eastAsia"/>
                <w:bCs/>
                <w:sz w:val="20"/>
                <w:szCs w:val="20"/>
              </w:rPr>
              <w:br/>
              <w:t>3 上色：以水彩或廣告顏料為主，小細部可搭配色筆、蠟筆等繪畫顏料。</w:t>
            </w:r>
            <w:r>
              <w:rPr>
                <w:rFonts w:ascii="新細明體" w:hAnsi="新細明體" w:hint="eastAsia"/>
                <w:bCs/>
                <w:sz w:val="20"/>
                <w:szCs w:val="20"/>
              </w:rPr>
              <w:br/>
              <w:t>三、多媒材拼貼部分</w:t>
            </w:r>
            <w:r>
              <w:rPr>
                <w:rFonts w:ascii="新細明體" w:hAnsi="新細明體" w:hint="eastAsia"/>
                <w:bCs/>
                <w:sz w:val="20"/>
                <w:szCs w:val="20"/>
              </w:rPr>
              <w:br/>
              <w:t>1 鼓勵學生多利用廢物利用、再回收的媒材。</w:t>
            </w:r>
            <w:r>
              <w:rPr>
                <w:rFonts w:ascii="新細明體" w:hAnsi="新細明體" w:hint="eastAsia"/>
                <w:bCs/>
                <w:sz w:val="20"/>
                <w:szCs w:val="20"/>
              </w:rPr>
              <w:br/>
              <w:t>2 讓學生將所蒐集的媒材構思如何利用、剪貼、組合、並黏貼在圖畫紙上。</w:t>
            </w:r>
            <w:r>
              <w:rPr>
                <w:rFonts w:ascii="新細明體" w:hAnsi="新細明體" w:hint="eastAsia"/>
                <w:bCs/>
                <w:sz w:val="20"/>
                <w:szCs w:val="20"/>
              </w:rPr>
              <w:br/>
              <w:t>3 文字部分可指導學生直接用實物拼貼，也可將文字先畫在另一色的紙張上，用筆刀刻下或剪刀剪下，再貼在作品上。</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有關環保的資訊、圖片、教用版電子教科書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資料蒐集</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hint="eastAsia"/>
                  <w:bCs/>
                  <w:sz w:val="20"/>
                  <w:szCs w:val="20"/>
                </w:rPr>
                <w:t>3-2-1</w:t>
              </w:r>
            </w:smartTag>
            <w:r>
              <w:rPr>
                <w:rFonts w:ascii="新細明體" w:hAnsi="新細明體" w:hint="eastAsia"/>
                <w:bCs/>
                <w:sz w:val="20"/>
                <w:szCs w:val="20"/>
              </w:rPr>
              <w:t>培養規劃及運用時間的能力。</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【環境教育】1-3-1能藉由觀察與體驗自然，以創作文章、美勞、音樂、戲劇表演等形式表現自然環境之美與對環境的關懷。</w:t>
            </w:r>
            <w:r>
              <w:rPr>
                <w:rFonts w:ascii="新細明體" w:hAnsi="新細明體" w:hint="eastAsia"/>
                <w:bCs/>
                <w:sz w:val="20"/>
                <w:szCs w:val="20"/>
              </w:rPr>
              <w:br/>
              <w:t>【環境教育】3-3-2能主動親近並關懷學校與社區的環境，並透過對於相關環境議題的了解，體會環境權的重要。</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10/1~10/5</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壹、動手玩創意</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三、環保你我他</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1.能明暸生活中的現成物或廢棄物能變成一件藝術品。</w:t>
            </w:r>
            <w:r>
              <w:rPr>
                <w:rFonts w:ascii="新細明體" w:hAnsi="新細明體" w:hint="eastAsia"/>
                <w:bCs/>
                <w:sz w:val="20"/>
                <w:szCs w:val="20"/>
              </w:rPr>
              <w:br/>
              <w:t>2.能欣賞以現成物或廢棄物創作之藝術品。</w:t>
            </w:r>
            <w:r>
              <w:rPr>
                <w:rFonts w:ascii="新細明體" w:hAnsi="新細明體" w:hint="eastAsia"/>
                <w:bCs/>
                <w:sz w:val="20"/>
                <w:szCs w:val="20"/>
              </w:rPr>
              <w:br/>
              <w:t>3.能利用現成物或廢棄物進行創作。</w:t>
            </w:r>
            <w:r>
              <w:rPr>
                <w:rFonts w:ascii="新細明體" w:hAnsi="新細明體" w:hint="eastAsia"/>
                <w:bCs/>
                <w:sz w:val="20"/>
                <w:szCs w:val="20"/>
              </w:rPr>
              <w:br/>
              <w:t>4.能欣賞大家的創作。</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引起動機</w:t>
            </w:r>
            <w:r>
              <w:rPr>
                <w:rFonts w:ascii="新細明體" w:hAnsi="新細明體" w:hint="eastAsia"/>
                <w:bCs/>
                <w:sz w:val="20"/>
                <w:szCs w:val="20"/>
              </w:rPr>
              <w:br/>
              <w:t>一、教師提問：</w:t>
            </w:r>
            <w:r>
              <w:rPr>
                <w:rFonts w:ascii="新細明體" w:hAnsi="新細明體" w:hint="eastAsia"/>
                <w:bCs/>
                <w:sz w:val="20"/>
                <w:szCs w:val="20"/>
              </w:rPr>
              <w:br/>
              <w:t>1.生活中的現成物或廢棄物能變成一件藝術品嗎？</w:t>
            </w:r>
            <w:r>
              <w:rPr>
                <w:rFonts w:ascii="新細明體" w:hAnsi="新細明體" w:hint="eastAsia"/>
                <w:bCs/>
                <w:sz w:val="20"/>
                <w:szCs w:val="20"/>
              </w:rPr>
              <w:br/>
              <w:t>2.你在哪裡見過這樣的藝術品呢？</w:t>
            </w:r>
            <w:r>
              <w:rPr>
                <w:rFonts w:ascii="新細明體" w:hAnsi="新細明體" w:hint="eastAsia"/>
                <w:bCs/>
                <w:sz w:val="20"/>
                <w:szCs w:val="20"/>
              </w:rPr>
              <w:br/>
              <w:t>二、教師引導學生回答。</w:t>
            </w:r>
            <w:r>
              <w:rPr>
                <w:rFonts w:ascii="新細明體" w:hAnsi="新細明體" w:hint="eastAsia"/>
                <w:bCs/>
                <w:sz w:val="20"/>
                <w:szCs w:val="20"/>
              </w:rPr>
              <w:br/>
              <w:t>藝術家的創意</w:t>
            </w:r>
            <w:r>
              <w:rPr>
                <w:rFonts w:ascii="新細明體" w:hAnsi="新細明體" w:hint="eastAsia"/>
                <w:bCs/>
                <w:sz w:val="20"/>
                <w:szCs w:val="20"/>
              </w:rPr>
              <w:br/>
              <w:t>一、教師引導學生參閱課本圖例。</w:t>
            </w:r>
            <w:r>
              <w:rPr>
                <w:rFonts w:ascii="新細明體" w:hAnsi="新細明體" w:hint="eastAsia"/>
                <w:bCs/>
                <w:sz w:val="20"/>
                <w:szCs w:val="20"/>
              </w:rPr>
              <w:br/>
              <w:t>二、教師提問：</w:t>
            </w:r>
            <w:r>
              <w:rPr>
                <w:rFonts w:ascii="新細明體" w:hAnsi="新細明體" w:hint="eastAsia"/>
                <w:bCs/>
                <w:sz w:val="20"/>
                <w:szCs w:val="20"/>
              </w:rPr>
              <w:br/>
              <w:t>1.這些作品的主題為何？</w:t>
            </w:r>
            <w:r>
              <w:rPr>
                <w:rFonts w:ascii="新細明體" w:hAnsi="新細明體" w:hint="eastAsia"/>
                <w:bCs/>
                <w:sz w:val="20"/>
                <w:szCs w:val="20"/>
              </w:rPr>
              <w:br/>
              <w:t>2.這些作品創作材料為何？</w:t>
            </w:r>
            <w:r>
              <w:rPr>
                <w:rFonts w:ascii="新細明體" w:hAnsi="新細明體" w:hint="eastAsia"/>
                <w:bCs/>
                <w:sz w:val="20"/>
                <w:szCs w:val="20"/>
              </w:rPr>
              <w:br/>
              <w:t>三、教師引導學生回答。</w:t>
            </w:r>
            <w:r>
              <w:rPr>
                <w:rFonts w:ascii="新細明體" w:hAnsi="新細明體" w:hint="eastAsia"/>
                <w:bCs/>
                <w:sz w:val="20"/>
                <w:szCs w:val="20"/>
              </w:rPr>
              <w:br/>
              <w:t>四、教師總結。</w:t>
            </w:r>
            <w:r>
              <w:rPr>
                <w:rFonts w:ascii="新細明體" w:hAnsi="新細明體" w:hint="eastAsia"/>
                <w:bCs/>
                <w:sz w:val="20"/>
                <w:szCs w:val="20"/>
              </w:rPr>
              <w:br/>
              <w:t>多媒材創作</w:t>
            </w:r>
            <w:r>
              <w:rPr>
                <w:rFonts w:ascii="新細明體" w:hAnsi="新細明體" w:hint="eastAsia"/>
                <w:bCs/>
                <w:sz w:val="20"/>
                <w:szCs w:val="20"/>
              </w:rPr>
              <w:br/>
              <w:t>一、教師引導學生仔細觀察所蒐集之物品的造形和紋路。</w:t>
            </w:r>
            <w:r>
              <w:rPr>
                <w:rFonts w:ascii="新細明體" w:hAnsi="新細明體" w:hint="eastAsia"/>
                <w:bCs/>
                <w:sz w:val="20"/>
                <w:szCs w:val="20"/>
              </w:rPr>
              <w:br/>
              <w:t>二、教師提問：「想想看，利用多媒材，我們可以用它來做些什麼呢？」</w:t>
            </w:r>
            <w:r>
              <w:rPr>
                <w:rFonts w:ascii="新細明體" w:hAnsi="新細明體" w:hint="eastAsia"/>
                <w:bCs/>
                <w:sz w:val="20"/>
                <w:szCs w:val="20"/>
              </w:rPr>
              <w:br/>
              <w:t>三、教師引導學生回答。</w:t>
            </w:r>
            <w:r>
              <w:rPr>
                <w:rFonts w:ascii="新細明體" w:hAnsi="新細明體" w:hint="eastAsia"/>
                <w:bCs/>
                <w:sz w:val="20"/>
                <w:szCs w:val="20"/>
              </w:rPr>
              <w:br/>
              <w:t>四、教師說明如何利用多媒材進行創作。</w:t>
            </w:r>
            <w:r>
              <w:rPr>
                <w:rFonts w:ascii="新細明體" w:hAnsi="新細明體" w:hint="eastAsia"/>
                <w:bCs/>
                <w:sz w:val="20"/>
                <w:szCs w:val="20"/>
              </w:rPr>
              <w:br/>
              <w:t>五、教師引導學生進行創作。</w:t>
            </w:r>
            <w:r>
              <w:rPr>
                <w:rFonts w:ascii="新細明體" w:hAnsi="新細明體" w:hint="eastAsia"/>
                <w:bCs/>
                <w:sz w:val="20"/>
                <w:szCs w:val="20"/>
              </w:rPr>
              <w:br/>
              <w:t>六、教師引導學生展示作品，看看誰的創意最特別、誰的組合排列效果最好。</w:t>
            </w:r>
            <w:r>
              <w:rPr>
                <w:rFonts w:ascii="新細明體" w:hAnsi="新細明體" w:hint="eastAsia"/>
                <w:bCs/>
                <w:sz w:val="20"/>
                <w:szCs w:val="20"/>
              </w:rPr>
              <w:br/>
              <w:t>七、教師鼓勵表現優良的學生。</w:t>
            </w:r>
            <w:r>
              <w:rPr>
                <w:rFonts w:ascii="新細明體" w:hAnsi="新細明體" w:hint="eastAsia"/>
                <w:bCs/>
                <w:sz w:val="20"/>
                <w:szCs w:val="20"/>
              </w:rPr>
              <w:br/>
              <w:t>八、收拾與整理。</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「架構藝術品」視覺藝術教學影片、「創意小物」視覺藝術教學影片、教用版電子教科書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同儕互評</w:t>
            </w:r>
            <w:r>
              <w:rPr>
                <w:rFonts w:ascii="新細明體" w:hAnsi="新細明體" w:hint="eastAsia"/>
                <w:bCs/>
                <w:sz w:val="20"/>
                <w:szCs w:val="20"/>
              </w:rPr>
              <w:br/>
              <w:t>資料蒐集</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hint="eastAsia"/>
                  <w:bCs/>
                  <w:sz w:val="20"/>
                  <w:szCs w:val="20"/>
                </w:rPr>
                <w:t>3-2-1</w:t>
              </w:r>
            </w:smartTag>
            <w:r>
              <w:rPr>
                <w:rFonts w:ascii="新細明體" w:hAnsi="新細明體" w:hint="eastAsia"/>
                <w:bCs/>
                <w:sz w:val="20"/>
                <w:szCs w:val="20"/>
              </w:rPr>
              <w:t>培養規劃及運用時間的能力。</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【環境教育】1-3-1能藉由觀察與體驗自然，以創作文章、美勞、音樂、戲劇表演等形式表現自然環境之美與對環境的關懷。</w:t>
            </w:r>
            <w:r>
              <w:rPr>
                <w:rFonts w:ascii="新細明體" w:hAnsi="新細明體" w:hint="eastAsia"/>
                <w:bCs/>
                <w:sz w:val="20"/>
                <w:szCs w:val="20"/>
              </w:rPr>
              <w:br/>
              <w:t>【環境教育】3-3-2能主動親近並關懷學校與社區的環境，並透過對於相關環境議題的了解，體會環境權的重要。</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10/8~10/12</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一、化身劇作家</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1.透過戲劇欣賞，能說出戲劇組成的元素。</w:t>
            </w:r>
            <w:r>
              <w:rPr>
                <w:rFonts w:ascii="新細明體" w:hAnsi="新細明體" w:hint="eastAsia"/>
                <w:bCs/>
                <w:sz w:val="20"/>
                <w:szCs w:val="20"/>
              </w:rPr>
              <w:br/>
              <w:t>2.能分享觀戲的經驗與感受。</w:t>
            </w:r>
            <w:r>
              <w:rPr>
                <w:rFonts w:ascii="新細明體" w:hAnsi="新細明體" w:hint="eastAsia"/>
                <w:bCs/>
                <w:sz w:val="20"/>
                <w:szCs w:val="20"/>
              </w:rPr>
              <w:br/>
              <w:t>3.能認識編劇（劇作家）及其知名作品。</w:t>
            </w:r>
            <w:r>
              <w:rPr>
                <w:rFonts w:ascii="新細明體" w:hAnsi="新細明體" w:hint="eastAsia"/>
                <w:bCs/>
                <w:sz w:val="20"/>
                <w:szCs w:val="20"/>
              </w:rPr>
              <w:br/>
              <w:t>4.能從遊戲中學習創作故事的技巧。</w:t>
            </w:r>
            <w:r>
              <w:rPr>
                <w:rFonts w:ascii="新細明體" w:hAnsi="新細明體" w:hint="eastAsia"/>
                <w:bCs/>
                <w:sz w:val="20"/>
                <w:szCs w:val="20"/>
              </w:rPr>
              <w:br/>
              <w:t>5.樂於與他人合作完成各項任務。</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化身劇作家</w:t>
            </w:r>
            <w:r>
              <w:rPr>
                <w:rFonts w:ascii="新細明體" w:hAnsi="新細明體" w:hint="eastAsia"/>
                <w:bCs/>
                <w:sz w:val="20"/>
                <w:szCs w:val="20"/>
              </w:rPr>
              <w:br/>
              <w:t>一、教師提問：大家有沒有看戲的經驗？說說看，你印象 最深刻的是那個部分？為什麼會讓你印象深刻？</w:t>
            </w:r>
            <w:r>
              <w:rPr>
                <w:rFonts w:ascii="新細明體" w:hAnsi="新細明體" w:hint="eastAsia"/>
                <w:bCs/>
                <w:sz w:val="20"/>
                <w:szCs w:val="20"/>
              </w:rPr>
              <w:br/>
              <w:t>二、學生自由發表看法。學生可能提出音樂、服裝、道具、演員、演技、燈光、劇情等。</w:t>
            </w:r>
            <w:r>
              <w:rPr>
                <w:rFonts w:ascii="新細明體" w:hAnsi="新細明體" w:hint="eastAsia"/>
                <w:bCs/>
                <w:sz w:val="20"/>
                <w:szCs w:val="20"/>
              </w:rPr>
              <w:br/>
              <w:t>三、教師歸納。</w:t>
            </w:r>
            <w:r>
              <w:rPr>
                <w:rFonts w:ascii="新細明體" w:hAnsi="新細明體" w:hint="eastAsia"/>
                <w:bCs/>
                <w:sz w:val="20"/>
                <w:szCs w:val="20"/>
              </w:rPr>
              <w:br/>
              <w:t>四、教師引導閱讀課文，並說明大部分戲劇的製作大多由劇本開始的，而劇本就是編劇（劇作家）所創作的故事。</w:t>
            </w:r>
            <w:r>
              <w:rPr>
                <w:rFonts w:ascii="新細明體" w:hAnsi="新細明體" w:hint="eastAsia"/>
                <w:bCs/>
                <w:sz w:val="20"/>
                <w:szCs w:val="20"/>
              </w:rPr>
              <w:br/>
              <w:t>五、教師提問：編劇（劇作家）就是創作劇本的人。</w:t>
            </w:r>
            <w:r>
              <w:rPr>
                <w:rFonts w:ascii="新細明體" w:hAnsi="新細明體" w:hint="eastAsia"/>
                <w:bCs/>
                <w:sz w:val="20"/>
                <w:szCs w:val="20"/>
              </w:rPr>
              <w:br/>
              <w:t>六、教師歸納：一個好的編劇（劇作家）往往也是一個很會說故事的人。</w:t>
            </w:r>
            <w:r>
              <w:rPr>
                <w:rFonts w:ascii="新細明體" w:hAnsi="新細明體" w:hint="eastAsia"/>
                <w:bCs/>
                <w:sz w:val="20"/>
                <w:szCs w:val="20"/>
              </w:rPr>
              <w:br/>
              <w:t>故事怎麼來──故事接龍</w:t>
            </w:r>
            <w:r>
              <w:rPr>
                <w:rFonts w:ascii="新細明體" w:hAnsi="新細明體" w:hint="eastAsia"/>
                <w:bCs/>
                <w:sz w:val="20"/>
                <w:szCs w:val="20"/>
              </w:rPr>
              <w:br/>
              <w:t>1 用故事接龍的遊戲發想故事。</w:t>
            </w:r>
            <w:r>
              <w:rPr>
                <w:rFonts w:ascii="新細明體" w:hAnsi="新細明體" w:hint="eastAsia"/>
                <w:bCs/>
                <w:sz w:val="20"/>
                <w:szCs w:val="20"/>
              </w:rPr>
              <w:br/>
              <w:t>2 探討故事接龍發想的方式的優缺點。</w:t>
            </w:r>
            <w:r>
              <w:rPr>
                <w:rFonts w:ascii="新細明體" w:hAnsi="新細明體" w:hint="eastAsia"/>
                <w:bCs/>
                <w:sz w:val="20"/>
                <w:szCs w:val="20"/>
              </w:rPr>
              <w:br/>
              <w:t>故事怎麼來──四格靜止畫面</w:t>
            </w:r>
            <w:r>
              <w:rPr>
                <w:rFonts w:ascii="新細明體" w:hAnsi="新細明體" w:hint="eastAsia"/>
                <w:bCs/>
                <w:sz w:val="20"/>
                <w:szCs w:val="20"/>
              </w:rPr>
              <w:br/>
              <w:t>1 能說出故事的主旨。</w:t>
            </w:r>
            <w:r>
              <w:rPr>
                <w:rFonts w:ascii="新細明體" w:hAnsi="新細明體" w:hint="eastAsia"/>
                <w:bCs/>
                <w:sz w:val="20"/>
                <w:szCs w:val="20"/>
              </w:rPr>
              <w:br/>
              <w:t>2 透過四格靜止畫面呈現故事的起承轉合。</w:t>
            </w:r>
            <w:r>
              <w:rPr>
                <w:rFonts w:ascii="新細明體" w:hAnsi="新細明體" w:hint="eastAsia"/>
                <w:bCs/>
                <w:sz w:val="20"/>
                <w:szCs w:val="20"/>
              </w:rPr>
              <w:br/>
              <w:t>3 能運用肢體表現故事的內容。</w:t>
            </w:r>
            <w:r>
              <w:rPr>
                <w:rFonts w:ascii="新細明體" w:hAnsi="新細明體" w:hint="eastAsia"/>
                <w:bCs/>
                <w:sz w:val="20"/>
                <w:szCs w:val="20"/>
              </w:rPr>
              <w:br/>
              <w:t>4 與他人合作完成作品。</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戲劇影片、教用版電子教科書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同儕互評</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Pr>
                  <w:rFonts w:ascii="新細明體" w:hAnsi="新細明體" w:hint="eastAsia"/>
                  <w:bCs/>
                  <w:sz w:val="20"/>
                  <w:szCs w:val="20"/>
                </w:rPr>
                <w:t>1-3-3</w:t>
              </w:r>
            </w:smartTag>
            <w:r>
              <w:rPr>
                <w:rFonts w:ascii="新細明體" w:hAnsi="新細明體" w:hint="eastAsia"/>
                <w:bCs/>
                <w:sz w:val="20"/>
                <w:szCs w:val="20"/>
              </w:rPr>
              <w:t>了解平等、正義的原則，並能在生活中實踐。</w:t>
            </w:r>
            <w:r>
              <w:rPr>
                <w:rFonts w:ascii="新細明體" w:hAnsi="新細明體" w:hint="eastAsia"/>
                <w:bCs/>
                <w:sz w:val="20"/>
                <w:szCs w:val="20"/>
              </w:rPr>
              <w:br/>
              <w:t>【生涯發展教育】1-2-1培養自己的興趣、能力。</w:t>
            </w:r>
            <w:r>
              <w:rPr>
                <w:rFonts w:ascii="新細明體" w:hAnsi="新細明體" w:hint="eastAsia"/>
                <w:bCs/>
                <w:sz w:val="20"/>
                <w:szCs w:val="20"/>
              </w:rPr>
              <w:br/>
              <w:t>【生涯發展教育】2-2-1培養良好的人際互動能力。</w:t>
            </w:r>
            <w:r>
              <w:rPr>
                <w:rFonts w:ascii="新細明體" w:hAnsi="新細明體" w:hint="eastAsia"/>
                <w:bCs/>
                <w:sz w:val="20"/>
                <w:szCs w:val="20"/>
              </w:rPr>
              <w:br/>
              <w:t>【生涯發展教育】3-2-2學習如何解決問題及做決定。</w:t>
            </w:r>
            <w:r>
              <w:rPr>
                <w:rFonts w:ascii="新細明體" w:hAnsi="新細明體" w:hint="eastAsia"/>
                <w:bCs/>
                <w:sz w:val="20"/>
                <w:szCs w:val="20"/>
              </w:rPr>
              <w:br/>
              <w:t>【性別平等教育】2-3-2學習在性別互動中，展現自我的特色。</w:t>
            </w:r>
            <w:r>
              <w:rPr>
                <w:rFonts w:ascii="新細明體" w:hAnsi="新細明體" w:hint="eastAsia"/>
                <w:bCs/>
                <w:sz w:val="20"/>
                <w:szCs w:val="20"/>
              </w:rPr>
              <w:br/>
              <w:t>【性別平等教育】2-3-4尊重不同性別者在溝通過程中有平等表達的權利。</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八、運用科技與資訊 </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10/15~10/19</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一、化身劇作家</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1.能完成故事大綱。</w:t>
            </w:r>
            <w:r>
              <w:rPr>
                <w:rFonts w:ascii="新細明體" w:hAnsi="新細明體" w:hint="eastAsia"/>
                <w:bCs/>
                <w:sz w:val="20"/>
                <w:szCs w:val="20"/>
              </w:rPr>
              <w:br/>
              <w:t>2.能設定分場大綱。</w:t>
            </w:r>
            <w:r>
              <w:rPr>
                <w:rFonts w:ascii="新細明體" w:hAnsi="新細明體" w:hint="eastAsia"/>
                <w:bCs/>
                <w:sz w:val="20"/>
                <w:szCs w:val="20"/>
              </w:rPr>
              <w:br/>
              <w:t>3.能完成角色的背景設定。</w:t>
            </w:r>
            <w:r>
              <w:rPr>
                <w:rFonts w:ascii="新細明體" w:hAnsi="新細明體" w:hint="eastAsia"/>
                <w:bCs/>
                <w:sz w:val="20"/>
                <w:szCs w:val="20"/>
              </w:rPr>
              <w:br/>
              <w:t>4.能設計角色對話，依據簡單的劇本格式完成劇本。</w:t>
            </w:r>
            <w:r>
              <w:rPr>
                <w:rFonts w:ascii="新細明體" w:hAnsi="新細明體" w:hint="eastAsia"/>
                <w:bCs/>
                <w:sz w:val="20"/>
                <w:szCs w:val="20"/>
              </w:rPr>
              <w:br/>
              <w:t>5.能運用兩種讀劇技巧來檢視劇本。</w:t>
            </w:r>
            <w:r>
              <w:rPr>
                <w:rFonts w:ascii="新細明體" w:hAnsi="新細明體" w:hint="eastAsia"/>
                <w:bCs/>
                <w:sz w:val="20"/>
                <w:szCs w:val="20"/>
              </w:rPr>
              <w:br/>
              <w:t>6.能樂於欣賞他人的作品，並說出自己的感受。</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劇本創作DIY</w:t>
            </w:r>
            <w:r>
              <w:rPr>
                <w:rFonts w:ascii="新細明體" w:hAnsi="新細明體" w:hint="eastAsia"/>
                <w:bCs/>
                <w:sz w:val="20"/>
                <w:szCs w:val="20"/>
              </w:rPr>
              <w:br/>
              <w:t>一、將故事內容以大綱及分場大綱呈現。</w:t>
            </w:r>
            <w:r>
              <w:rPr>
                <w:rFonts w:ascii="新細明體" w:hAnsi="新細明體" w:hint="eastAsia"/>
                <w:bCs/>
                <w:sz w:val="20"/>
                <w:szCs w:val="20"/>
              </w:rPr>
              <w:br/>
              <w:t>二、完成角色背景設定。</w:t>
            </w:r>
            <w:r>
              <w:rPr>
                <w:rFonts w:ascii="新細明體" w:hAnsi="新細明體" w:hint="eastAsia"/>
                <w:bCs/>
                <w:sz w:val="20"/>
                <w:szCs w:val="20"/>
              </w:rPr>
              <w:br/>
              <w:t>三、產生角色對話與舞臺指示，依簡易的劇本格式完成劇本。</w:t>
            </w:r>
            <w:r>
              <w:rPr>
                <w:rFonts w:ascii="新細明體" w:hAnsi="新細明體" w:hint="eastAsia"/>
                <w:bCs/>
                <w:sz w:val="20"/>
                <w:szCs w:val="20"/>
              </w:rPr>
              <w:br/>
              <w:t>四、能與他人合作完成劇本。</w:t>
            </w:r>
            <w:r>
              <w:rPr>
                <w:rFonts w:ascii="新細明體" w:hAnsi="新細明體" w:hint="eastAsia"/>
                <w:bCs/>
                <w:sz w:val="20"/>
                <w:szCs w:val="20"/>
              </w:rPr>
              <w:br/>
            </w:r>
            <w:r>
              <w:rPr>
                <w:rFonts w:ascii="新細明體" w:hAnsi="新細明體" w:hint="eastAsia"/>
                <w:bCs/>
                <w:sz w:val="20"/>
                <w:szCs w:val="20"/>
              </w:rPr>
              <w:br/>
              <w:t>劇本創作DIY──讀劇練習</w:t>
            </w:r>
            <w:r>
              <w:rPr>
                <w:rFonts w:ascii="新細明體" w:hAnsi="新細明體" w:hint="eastAsia"/>
                <w:bCs/>
                <w:sz w:val="20"/>
                <w:szCs w:val="20"/>
              </w:rPr>
              <w:br/>
              <w:t>一、認識兩種不同的讀劇形式。</w:t>
            </w:r>
            <w:r>
              <w:rPr>
                <w:rFonts w:ascii="新細明體" w:hAnsi="新細明體" w:hint="eastAsia"/>
                <w:bCs/>
                <w:sz w:val="20"/>
                <w:szCs w:val="20"/>
              </w:rPr>
              <w:br/>
              <w:t>二、能運用不同的讀劇形式讀劇，並分享感受。</w:t>
            </w:r>
            <w:r>
              <w:rPr>
                <w:rFonts w:ascii="新細明體" w:hAnsi="新細明體" w:hint="eastAsia"/>
                <w:bCs/>
                <w:sz w:val="20"/>
                <w:szCs w:val="20"/>
              </w:rPr>
              <w:br/>
              <w:t>三、藉由讀劇練習檢視劇本。</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戲劇影片、教用版電子教科書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同儕互評</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Pr>
                  <w:rFonts w:ascii="新細明體" w:hAnsi="新細明體" w:hint="eastAsia"/>
                  <w:bCs/>
                  <w:sz w:val="20"/>
                  <w:szCs w:val="20"/>
                </w:rPr>
                <w:t>1-3-3</w:t>
              </w:r>
            </w:smartTag>
            <w:r>
              <w:rPr>
                <w:rFonts w:ascii="新細明體" w:hAnsi="新細明體" w:hint="eastAsia"/>
                <w:bCs/>
                <w:sz w:val="20"/>
                <w:szCs w:val="20"/>
              </w:rPr>
              <w:t>了解平等、正義的原則，並能在生活中實踐。</w:t>
            </w:r>
            <w:r>
              <w:rPr>
                <w:rFonts w:ascii="新細明體" w:hAnsi="新細明體" w:hint="eastAsia"/>
                <w:bCs/>
                <w:sz w:val="20"/>
                <w:szCs w:val="20"/>
              </w:rPr>
              <w:br/>
              <w:t>【生涯發展教育】1-2-1培養自己的興趣、能力。</w:t>
            </w:r>
            <w:r>
              <w:rPr>
                <w:rFonts w:ascii="新細明體" w:hAnsi="新細明體" w:hint="eastAsia"/>
                <w:bCs/>
                <w:sz w:val="20"/>
                <w:szCs w:val="20"/>
              </w:rPr>
              <w:br/>
              <w:t>【生涯發展教育】2-2-1培養良好的人際互動能力。</w:t>
            </w:r>
            <w:r>
              <w:rPr>
                <w:rFonts w:ascii="新細明體" w:hAnsi="新細明體" w:hint="eastAsia"/>
                <w:bCs/>
                <w:sz w:val="20"/>
                <w:szCs w:val="20"/>
              </w:rPr>
              <w:br/>
              <w:t>【生涯發展教育】3-2-2學習如何解決問題及做決定。</w:t>
            </w:r>
            <w:r>
              <w:rPr>
                <w:rFonts w:ascii="新細明體" w:hAnsi="新細明體" w:hint="eastAsia"/>
                <w:bCs/>
                <w:sz w:val="20"/>
                <w:szCs w:val="20"/>
              </w:rPr>
              <w:br/>
              <w:t>【性別平等教育】2-3-2學習在性別互動中，展現自我的特色。</w:t>
            </w:r>
            <w:r>
              <w:rPr>
                <w:rFonts w:ascii="新細明體" w:hAnsi="新細明體" w:hint="eastAsia"/>
                <w:bCs/>
                <w:sz w:val="20"/>
                <w:szCs w:val="20"/>
              </w:rPr>
              <w:br/>
              <w:t>【性別平等教育】2-3-4尊重不同性別者在溝通過程中有平等表達的權利。</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八、運用科技與資訊 </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10/22~10/26</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二、創意偶戲DIY</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1-3-5結合科技，開發新的創作經驗與方向。</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1.瞭解人、偶及人偶共演三種不同表現方式的差別。</w:t>
            </w:r>
            <w:r>
              <w:rPr>
                <w:rFonts w:ascii="新細明體" w:hAnsi="新細明體" w:hint="eastAsia"/>
                <w:bCs/>
                <w:sz w:val="20"/>
                <w:szCs w:val="20"/>
              </w:rPr>
              <w:br/>
              <w:t>2.能分析三種表現方式的特色及與劇本的關係。</w:t>
            </w:r>
            <w:r>
              <w:rPr>
                <w:rFonts w:ascii="新細明體" w:hAnsi="新細明體" w:hint="eastAsia"/>
                <w:bCs/>
                <w:sz w:val="20"/>
                <w:szCs w:val="20"/>
              </w:rPr>
              <w:br/>
              <w:t>3.能說出偶戲製作需要準備事項。</w:t>
            </w:r>
            <w:r>
              <w:rPr>
                <w:rFonts w:ascii="新細明體" w:hAnsi="新細明體" w:hint="eastAsia"/>
                <w:bCs/>
                <w:sz w:val="20"/>
                <w:szCs w:val="20"/>
              </w:rPr>
              <w:br/>
              <w:t>4.歸納出能具體執行的工作計畫。</w:t>
            </w:r>
            <w:r>
              <w:rPr>
                <w:rFonts w:ascii="新細明體" w:hAnsi="新細明體" w:hint="eastAsia"/>
                <w:bCs/>
                <w:sz w:val="20"/>
                <w:szCs w:val="20"/>
              </w:rPr>
              <w:br/>
              <w:t>5.樂於與他人分享想法。</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創意偶戲擂臺</w:t>
            </w:r>
            <w:r>
              <w:rPr>
                <w:rFonts w:ascii="新細明體" w:hAnsi="新細明體" w:hint="eastAsia"/>
                <w:bCs/>
                <w:sz w:val="20"/>
                <w:szCs w:val="20"/>
              </w:rPr>
              <w:br/>
              <w:t>一、認識人、偶及人偶共演之三種不同表現方式。</w:t>
            </w:r>
            <w:r>
              <w:rPr>
                <w:rFonts w:ascii="新細明體" w:hAnsi="新細明體" w:hint="eastAsia"/>
                <w:bCs/>
                <w:sz w:val="20"/>
                <w:szCs w:val="20"/>
              </w:rPr>
              <w:br/>
              <w:t>二、分析三種表現方式的特色及其與劇本的關連。</w:t>
            </w:r>
            <w:r>
              <w:rPr>
                <w:rFonts w:ascii="新細明體" w:hAnsi="新細明體" w:hint="eastAsia"/>
                <w:bCs/>
                <w:sz w:val="20"/>
                <w:szCs w:val="20"/>
              </w:rPr>
              <w:br/>
            </w:r>
            <w:r>
              <w:rPr>
                <w:rFonts w:ascii="新細明體" w:hAnsi="新細明體" w:hint="eastAsia"/>
                <w:bCs/>
                <w:sz w:val="20"/>
                <w:szCs w:val="20"/>
              </w:rPr>
              <w:br/>
              <w:t>偶來試試看</w:t>
            </w:r>
            <w:r>
              <w:rPr>
                <w:rFonts w:ascii="新細明體" w:hAnsi="新細明體" w:hint="eastAsia"/>
                <w:bCs/>
                <w:sz w:val="20"/>
                <w:szCs w:val="20"/>
              </w:rPr>
              <w:br/>
              <w:t>一、探討偶戲製作的各項準備工作。</w:t>
            </w:r>
            <w:r>
              <w:rPr>
                <w:rFonts w:ascii="新細明體" w:hAnsi="新細明體" w:hint="eastAsia"/>
                <w:bCs/>
                <w:sz w:val="20"/>
                <w:szCs w:val="20"/>
              </w:rPr>
              <w:br/>
              <w:t>二、歸納出可行的具體計畫。</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參與度評量</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Pr>
                  <w:rFonts w:ascii="新細明體" w:hAnsi="新細明體" w:hint="eastAsia"/>
                  <w:bCs/>
                  <w:sz w:val="20"/>
                  <w:szCs w:val="20"/>
                </w:rPr>
                <w:t>1-3-3</w:t>
              </w:r>
            </w:smartTag>
            <w:r>
              <w:rPr>
                <w:rFonts w:ascii="新細明體" w:hAnsi="新細明體" w:hint="eastAsia"/>
                <w:bCs/>
                <w:sz w:val="20"/>
                <w:szCs w:val="20"/>
              </w:rPr>
              <w:t>了解平等、正義的原則，並能在生活中實踐。</w:t>
            </w:r>
            <w:r>
              <w:rPr>
                <w:rFonts w:ascii="新細明體" w:hAnsi="新細明體" w:hint="eastAsia"/>
                <w:bCs/>
                <w:sz w:val="20"/>
                <w:szCs w:val="20"/>
              </w:rPr>
              <w:br/>
              <w:t>【生涯發展教育】1-2-1培養自己的興趣、能力。</w:t>
            </w:r>
            <w:r>
              <w:rPr>
                <w:rFonts w:ascii="新細明體" w:hAnsi="新細明體" w:hint="eastAsia"/>
                <w:bCs/>
                <w:sz w:val="20"/>
                <w:szCs w:val="20"/>
              </w:rPr>
              <w:br/>
              <w:t>【性別平等教育】2-3-2學習在性別互動中，展現自我的特色。</w:t>
            </w:r>
            <w:r>
              <w:rPr>
                <w:rFonts w:ascii="新細明體" w:hAnsi="新細明體" w:hint="eastAsia"/>
                <w:bCs/>
                <w:sz w:val="20"/>
                <w:szCs w:val="20"/>
              </w:rPr>
              <w:br/>
              <w:t>【性別平等教育】2-3-4尊重不同性別者在溝通過程中有平等表達的權利。</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【環境教育】5-3-2</w:t>
            </w:r>
            <w:r>
              <w:rPr>
                <w:rFonts w:ascii="新細明體" w:hAnsi="新細明體" w:hint="eastAsia"/>
                <w:bCs/>
                <w:sz w:val="20"/>
                <w:szCs w:val="20"/>
              </w:rPr>
              <w:lastRenderedPageBreak/>
              <w:t>執行日常生活中進行對環境友善的行動。</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lastRenderedPageBreak/>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10/29~11/2</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二、創意偶戲DIY</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1-3-5結合科技，開發新的創作經驗與方向。</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1.能準備製作執頭偶的材料和工具。</w:t>
            </w:r>
            <w:r>
              <w:rPr>
                <w:rFonts w:ascii="新細明體" w:hAnsi="新細明體" w:hint="eastAsia"/>
                <w:bCs/>
                <w:sz w:val="20"/>
                <w:szCs w:val="20"/>
              </w:rPr>
              <w:br/>
              <w:t>2.能完成執頭偶的製作。</w:t>
            </w:r>
            <w:r>
              <w:rPr>
                <w:rFonts w:ascii="新細明體" w:hAnsi="新細明體" w:hint="eastAsia"/>
                <w:bCs/>
                <w:sz w:val="20"/>
                <w:szCs w:val="20"/>
              </w:rPr>
              <w:br/>
              <w:t>3.能樂於與他人合作。</w:t>
            </w:r>
            <w:r>
              <w:rPr>
                <w:rFonts w:ascii="新細明體" w:hAnsi="新細明體" w:hint="eastAsia"/>
                <w:bCs/>
                <w:sz w:val="20"/>
                <w:szCs w:val="20"/>
              </w:rPr>
              <w:br/>
              <w:t>4.能運用身體各部位進行暖身活動。</w:t>
            </w:r>
            <w:r>
              <w:rPr>
                <w:rFonts w:ascii="新細明體" w:hAnsi="新細明體" w:hint="eastAsia"/>
                <w:bCs/>
                <w:sz w:val="20"/>
                <w:szCs w:val="20"/>
              </w:rPr>
              <w:br/>
              <w:t>5.能操作執頭偶完成各種動作。</w:t>
            </w:r>
            <w:r>
              <w:rPr>
                <w:rFonts w:ascii="新細明體" w:hAnsi="新細明體" w:hint="eastAsia"/>
                <w:bCs/>
                <w:sz w:val="20"/>
                <w:szCs w:val="20"/>
              </w:rPr>
              <w:br/>
              <w:t>6.能運用創造力及想像力，設計偶的動作。</w:t>
            </w:r>
            <w:r>
              <w:rPr>
                <w:rFonts w:ascii="新細明體" w:hAnsi="新細明體" w:hint="eastAsia"/>
                <w:bCs/>
                <w:sz w:val="20"/>
                <w:szCs w:val="20"/>
              </w:rPr>
              <w:br/>
              <w:t>7.能與人合作操偶。</w:t>
            </w:r>
            <w:r>
              <w:rPr>
                <w:rFonts w:ascii="新細明體" w:hAnsi="新細明體" w:hint="eastAsia"/>
                <w:bCs/>
                <w:sz w:val="20"/>
                <w:szCs w:val="20"/>
              </w:rPr>
              <w:br/>
              <w:t>8.能利用電腦搜尋參考素材。</w:t>
            </w:r>
            <w:r>
              <w:rPr>
                <w:rFonts w:ascii="新細明體" w:hAnsi="新細明體" w:hint="eastAsia"/>
                <w:bCs/>
                <w:sz w:val="20"/>
                <w:szCs w:val="20"/>
              </w:rPr>
              <w:br/>
              <w:t>9.能執行偶戲的演出計畫。</w:t>
            </w:r>
            <w:r>
              <w:rPr>
                <w:rFonts w:ascii="新細明體" w:hAnsi="新細明體" w:hint="eastAsia"/>
                <w:bCs/>
                <w:sz w:val="20"/>
                <w:szCs w:val="20"/>
              </w:rPr>
              <w:br/>
              <w:t>10.能運用偶來完成表演。</w:t>
            </w:r>
            <w:r>
              <w:rPr>
                <w:rFonts w:ascii="新細明體" w:hAnsi="新細明體" w:hint="eastAsia"/>
                <w:bCs/>
                <w:sz w:val="20"/>
                <w:szCs w:val="20"/>
              </w:rPr>
              <w:br/>
              <w:t>11.於與人合作與分享。</w:t>
            </w:r>
            <w:r>
              <w:rPr>
                <w:rFonts w:ascii="新細明體" w:hAnsi="新細明體" w:hint="eastAsia"/>
                <w:bCs/>
                <w:sz w:val="20"/>
                <w:szCs w:val="20"/>
              </w:rPr>
              <w:br/>
              <w:t>12.守欣賞表演時的相關禮儀。</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巧手創意來製偶</w:t>
            </w:r>
            <w:r>
              <w:rPr>
                <w:rFonts w:ascii="新細明體" w:hAnsi="新細明體" w:hint="eastAsia"/>
                <w:bCs/>
                <w:sz w:val="20"/>
                <w:szCs w:val="20"/>
              </w:rPr>
              <w:br/>
              <w:t>一、教師引導學生閱讀課本。</w:t>
            </w:r>
            <w:r>
              <w:rPr>
                <w:rFonts w:ascii="新細明體" w:hAnsi="新細明體" w:hint="eastAsia"/>
                <w:bCs/>
                <w:sz w:val="20"/>
                <w:szCs w:val="20"/>
              </w:rPr>
              <w:br/>
              <w:t>二、學生檢視材料是否準備齊全。</w:t>
            </w:r>
            <w:r>
              <w:rPr>
                <w:rFonts w:ascii="新細明體" w:hAnsi="新細明體" w:hint="eastAsia"/>
                <w:bCs/>
                <w:sz w:val="20"/>
                <w:szCs w:val="20"/>
              </w:rPr>
              <w:br/>
              <w:t>三、教師發下白紙，引導學生運用創意製作執頭偶的設計圖。</w:t>
            </w:r>
            <w:r>
              <w:rPr>
                <w:rFonts w:ascii="新細明體" w:hAnsi="新細明體" w:hint="eastAsia"/>
                <w:bCs/>
                <w:sz w:val="20"/>
                <w:szCs w:val="20"/>
              </w:rPr>
              <w:br/>
              <w:t>四、教師說明。</w:t>
            </w:r>
            <w:r>
              <w:rPr>
                <w:rFonts w:ascii="新細明體" w:hAnsi="新細明體" w:hint="eastAsia"/>
                <w:bCs/>
                <w:sz w:val="20"/>
                <w:szCs w:val="20"/>
              </w:rPr>
              <w:br/>
              <w:t>五、學生完成設計圖。</w:t>
            </w:r>
            <w:r>
              <w:rPr>
                <w:rFonts w:ascii="新細明體" w:hAnsi="新細明體" w:hint="eastAsia"/>
                <w:bCs/>
                <w:sz w:val="20"/>
                <w:szCs w:val="20"/>
              </w:rPr>
              <w:br/>
              <w:t>六、教師指導學生製偶。</w:t>
            </w:r>
            <w:r>
              <w:rPr>
                <w:rFonts w:ascii="新細明體" w:hAnsi="新細明體" w:hint="eastAsia"/>
                <w:bCs/>
                <w:sz w:val="20"/>
                <w:szCs w:val="20"/>
              </w:rPr>
              <w:br/>
            </w:r>
            <w:r>
              <w:rPr>
                <w:rFonts w:ascii="新細明體" w:hAnsi="新細明體" w:hint="eastAsia"/>
                <w:bCs/>
                <w:sz w:val="20"/>
                <w:szCs w:val="20"/>
              </w:rPr>
              <w:br/>
              <w:t>動手動腳暖暖身</w:t>
            </w:r>
            <w:r>
              <w:rPr>
                <w:rFonts w:ascii="新細明體" w:hAnsi="新細明體" w:hint="eastAsia"/>
                <w:bCs/>
                <w:sz w:val="20"/>
                <w:szCs w:val="20"/>
              </w:rPr>
              <w:br/>
              <w:t>一、教師引導學生閱讀課文及圖片。</w:t>
            </w:r>
            <w:r>
              <w:rPr>
                <w:rFonts w:ascii="新細明體" w:hAnsi="新細明體" w:hint="eastAsia"/>
                <w:bCs/>
                <w:sz w:val="20"/>
                <w:szCs w:val="20"/>
              </w:rPr>
              <w:br/>
              <w:t>二、教師說明：操偶前的暖身活動很重要，能夠幫我們更靈活的操作偶。</w:t>
            </w:r>
            <w:r>
              <w:rPr>
                <w:rFonts w:ascii="新細明體" w:hAnsi="新細明體" w:hint="eastAsia"/>
                <w:bCs/>
                <w:sz w:val="20"/>
                <w:szCs w:val="20"/>
              </w:rPr>
              <w:br/>
            </w:r>
            <w:r>
              <w:rPr>
                <w:rFonts w:ascii="新細明體" w:hAnsi="新細明體" w:hint="eastAsia"/>
                <w:bCs/>
                <w:sz w:val="20"/>
                <w:szCs w:val="20"/>
              </w:rPr>
              <w:br/>
              <w:t>操偶練習</w:t>
            </w:r>
            <w:r>
              <w:rPr>
                <w:rFonts w:ascii="新細明體" w:hAnsi="新細明體" w:hint="eastAsia"/>
                <w:bCs/>
                <w:sz w:val="20"/>
                <w:szCs w:val="20"/>
              </w:rPr>
              <w:br/>
              <w:t>一、操作執頭偶完成基本動作。</w:t>
            </w:r>
            <w:r>
              <w:rPr>
                <w:rFonts w:ascii="新細明體" w:hAnsi="新細明體" w:hint="eastAsia"/>
                <w:bCs/>
                <w:sz w:val="20"/>
                <w:szCs w:val="20"/>
              </w:rPr>
              <w:br/>
              <w:t>二、自行設計創造偶的活動。</w:t>
            </w:r>
            <w:r>
              <w:rPr>
                <w:rFonts w:ascii="新細明體" w:hAnsi="新細明體" w:hint="eastAsia"/>
                <w:bCs/>
                <w:sz w:val="20"/>
                <w:szCs w:val="20"/>
              </w:rPr>
              <w:br/>
              <w:t>三、能與人合作操偶，並分享心得。</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同儕互評</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1"/>
                <w:attr w:name="Month" w:val="2"/>
                <w:attr w:name="Day" w:val="1"/>
                <w:attr w:name="IsLunarDate" w:val="False"/>
                <w:attr w:name="IsROCDate" w:val="False"/>
              </w:smartTagPr>
              <w:r>
                <w:rPr>
                  <w:rFonts w:ascii="新細明體" w:hAnsi="新細明體" w:hint="eastAsia"/>
                  <w:bCs/>
                  <w:sz w:val="20"/>
                  <w:szCs w:val="20"/>
                </w:rPr>
                <w:t>1-2-1</w:t>
              </w:r>
            </w:smartTag>
            <w:r>
              <w:rPr>
                <w:rFonts w:ascii="新細明體" w:hAnsi="新細明體" w:hint="eastAsia"/>
                <w:bCs/>
                <w:sz w:val="20"/>
                <w:szCs w:val="20"/>
              </w:rPr>
              <w:t>培養自己的興趣、能力。</w:t>
            </w:r>
            <w:r>
              <w:rPr>
                <w:rFonts w:ascii="新細明體" w:hAnsi="新細明體" w:hint="eastAsia"/>
                <w:bCs/>
                <w:sz w:val="20"/>
                <w:szCs w:val="20"/>
              </w:rPr>
              <w:br/>
              <w:t>【生涯發展教育】2-2-1培養良好的人際互動能力。</w:t>
            </w:r>
            <w:r>
              <w:rPr>
                <w:rFonts w:ascii="新細明體" w:hAnsi="新細明體" w:hint="eastAsia"/>
                <w:bCs/>
                <w:sz w:val="20"/>
                <w:szCs w:val="20"/>
              </w:rPr>
              <w:br/>
              <w:t>【生涯發展教育】3-2-2學習如何解決問題及做決定。</w:t>
            </w:r>
            <w:r>
              <w:rPr>
                <w:rFonts w:ascii="新細明體" w:hAnsi="新細明體" w:hint="eastAsia"/>
                <w:bCs/>
                <w:sz w:val="20"/>
                <w:szCs w:val="20"/>
              </w:rPr>
              <w:br/>
              <w:t>【性別平等教育】2-3-2學習在性別互動中，展現自我的特色。</w:t>
            </w:r>
            <w:r>
              <w:rPr>
                <w:rFonts w:ascii="新細明體" w:hAnsi="新細明體" w:hint="eastAsia"/>
                <w:bCs/>
                <w:sz w:val="20"/>
                <w:szCs w:val="20"/>
              </w:rPr>
              <w:br/>
              <w:t>【性別平等教育】2-3-4尊重不同性別者在溝通過程中有平等表達的權利。</w:t>
            </w:r>
            <w:r>
              <w:rPr>
                <w:rFonts w:ascii="新細明體" w:hAnsi="新細明體" w:hint="eastAsia"/>
                <w:bCs/>
                <w:sz w:val="20"/>
                <w:szCs w:val="20"/>
              </w:rPr>
              <w:br/>
              <w:t>【家政教育】2-3-4運用基本手縫技巧，製作簡易生活用品。</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【資訊教</w:t>
            </w:r>
            <w:r>
              <w:rPr>
                <w:rFonts w:ascii="新細明體" w:hAnsi="新細明體" w:hint="eastAsia"/>
                <w:bCs/>
                <w:sz w:val="20"/>
                <w:szCs w:val="20"/>
              </w:rPr>
              <w:lastRenderedPageBreak/>
              <w:t>育】2-3-2能操作及應用電腦多媒體設備。</w:t>
            </w:r>
            <w:r>
              <w:rPr>
                <w:rFonts w:ascii="新細明體" w:hAnsi="新細明體" w:hint="eastAsia"/>
                <w:bCs/>
                <w:sz w:val="20"/>
                <w:szCs w:val="20"/>
              </w:rPr>
              <w:br/>
              <w:t>【資訊教育】4-3-5能利用搜尋引擎及搜尋技巧尋找合適的網路資源。</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lastRenderedPageBreak/>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r>
              <w:rPr>
                <w:rFonts w:ascii="新細明體" w:hAnsi="新細明體" w:hint="eastAsia"/>
                <w:bCs/>
                <w:sz w:val="20"/>
                <w:szCs w:val="20"/>
              </w:rPr>
              <w:br/>
              <w:t>八、運用科技與資訊</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11/5~11/9</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三、偶戲賞析大解密</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1.能說出偶戲的起源。</w:t>
            </w:r>
            <w:r>
              <w:rPr>
                <w:rFonts w:ascii="新細明體" w:hAnsi="新細明體" w:hint="eastAsia"/>
                <w:bCs/>
                <w:sz w:val="20"/>
                <w:szCs w:val="20"/>
              </w:rPr>
              <w:br/>
              <w:t>2.能了解臺灣偶戲的源流及發展。</w:t>
            </w:r>
            <w:r>
              <w:rPr>
                <w:rFonts w:ascii="新細明體" w:hAnsi="新細明體" w:hint="eastAsia"/>
                <w:bCs/>
                <w:sz w:val="20"/>
                <w:szCs w:val="20"/>
              </w:rPr>
              <w:br/>
              <w:t>3.能對臺灣現代偶戲的發展與表演有所認知。</w:t>
            </w:r>
            <w:r>
              <w:rPr>
                <w:rFonts w:ascii="新細明體" w:hAnsi="新細明體" w:hint="eastAsia"/>
                <w:bCs/>
                <w:sz w:val="20"/>
                <w:szCs w:val="20"/>
              </w:rPr>
              <w:br/>
              <w:t>4.能建立對於戲偶的基本認知。</w:t>
            </w:r>
            <w:r>
              <w:rPr>
                <w:rFonts w:ascii="新細明體" w:hAnsi="新細明體" w:hint="eastAsia"/>
                <w:bCs/>
                <w:sz w:val="20"/>
                <w:szCs w:val="20"/>
              </w:rPr>
              <w:br/>
              <w:t>5.能培養操偶的興趣。</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偶的起源</w:t>
            </w:r>
            <w:r>
              <w:rPr>
                <w:rFonts w:ascii="新細明體" w:hAnsi="新細明體" w:hint="eastAsia"/>
                <w:bCs/>
                <w:sz w:val="20"/>
                <w:szCs w:val="20"/>
              </w:rPr>
              <w:br/>
              <w:t>一、了解偶戲的起源。</w:t>
            </w:r>
            <w:r>
              <w:rPr>
                <w:rFonts w:ascii="新細明體" w:hAnsi="新細明體" w:hint="eastAsia"/>
                <w:bCs/>
                <w:sz w:val="20"/>
                <w:szCs w:val="20"/>
              </w:rPr>
              <w:br/>
              <w:t>二、了解臺灣偶戲的源流。</w:t>
            </w:r>
            <w:r>
              <w:rPr>
                <w:rFonts w:ascii="新細明體" w:hAnsi="新細明體" w:hint="eastAsia"/>
                <w:bCs/>
                <w:sz w:val="20"/>
                <w:szCs w:val="20"/>
              </w:rPr>
              <w:br/>
              <w:t>三、了解臺灣現有傳統偶戲的發展概況。</w:t>
            </w:r>
            <w:r>
              <w:rPr>
                <w:rFonts w:ascii="新細明體" w:hAnsi="新細明體" w:hint="eastAsia"/>
                <w:bCs/>
                <w:sz w:val="20"/>
                <w:szCs w:val="20"/>
              </w:rPr>
              <w:br/>
            </w:r>
            <w:r>
              <w:rPr>
                <w:rFonts w:ascii="新細明體" w:hAnsi="新細明體" w:hint="eastAsia"/>
                <w:bCs/>
                <w:sz w:val="20"/>
                <w:szCs w:val="20"/>
              </w:rPr>
              <w:br/>
              <w:t>臺灣現代偶戲</w:t>
            </w:r>
            <w:r>
              <w:rPr>
                <w:rFonts w:ascii="新細明體" w:hAnsi="新細明體" w:hint="eastAsia"/>
                <w:bCs/>
                <w:sz w:val="20"/>
                <w:szCs w:val="20"/>
              </w:rPr>
              <w:br/>
              <w:t>一、了解臺灣現代偶戲的起源。</w:t>
            </w:r>
            <w:r>
              <w:rPr>
                <w:rFonts w:ascii="新細明體" w:hAnsi="新細明體" w:hint="eastAsia"/>
                <w:bCs/>
                <w:sz w:val="20"/>
                <w:szCs w:val="20"/>
              </w:rPr>
              <w:br/>
              <w:t>二、了解現代偶戲的特色。</w:t>
            </w:r>
            <w:r>
              <w:rPr>
                <w:rFonts w:ascii="新細明體" w:hAnsi="新細明體" w:hint="eastAsia"/>
                <w:bCs/>
                <w:sz w:val="20"/>
                <w:szCs w:val="20"/>
              </w:rPr>
              <w:br/>
            </w:r>
            <w:r>
              <w:rPr>
                <w:rFonts w:ascii="新細明體" w:hAnsi="新細明體" w:hint="eastAsia"/>
                <w:bCs/>
                <w:sz w:val="20"/>
                <w:szCs w:val="20"/>
              </w:rPr>
              <w:br/>
              <w:t>「偶」的定義</w:t>
            </w:r>
            <w:r>
              <w:rPr>
                <w:rFonts w:ascii="新細明體" w:hAnsi="新細明體" w:hint="eastAsia"/>
                <w:bCs/>
                <w:sz w:val="20"/>
                <w:szCs w:val="20"/>
              </w:rPr>
              <w:br/>
              <w:t>一、了解「偶」的基本定義。</w:t>
            </w:r>
            <w:r>
              <w:rPr>
                <w:rFonts w:ascii="新細明體" w:hAnsi="新細明體" w:hint="eastAsia"/>
                <w:bCs/>
                <w:sz w:val="20"/>
                <w:szCs w:val="20"/>
              </w:rPr>
              <w:br/>
              <w:t>二、認知戲偶與娃娃的觀念差異。</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教用版電子教科書、傳統偶戲演出影片</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參與度評量</w:t>
            </w:r>
            <w:r>
              <w:rPr>
                <w:rFonts w:ascii="新細明體" w:hAnsi="新細明體" w:hint="eastAsia"/>
                <w:bCs/>
                <w:sz w:val="20"/>
                <w:szCs w:val="20"/>
              </w:rPr>
              <w:br/>
              <w:t>資料蒐集</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Pr>
                  <w:rFonts w:ascii="新細明體" w:hAnsi="新細明體" w:hint="eastAsia"/>
                  <w:bCs/>
                  <w:sz w:val="20"/>
                  <w:szCs w:val="20"/>
                </w:rPr>
                <w:t>1-3-3</w:t>
              </w:r>
            </w:smartTag>
            <w:r>
              <w:rPr>
                <w:rFonts w:ascii="新細明體" w:hAnsi="新細明體" w:hint="eastAsia"/>
                <w:bCs/>
                <w:sz w:val="20"/>
                <w:szCs w:val="20"/>
              </w:rPr>
              <w:t>了解平等、正義的原則，並能在生活中實踐。</w:t>
            </w:r>
            <w:r>
              <w:rPr>
                <w:rFonts w:ascii="新細明體" w:hAnsi="新細明體" w:hint="eastAsia"/>
                <w:bCs/>
                <w:sz w:val="20"/>
                <w:szCs w:val="20"/>
              </w:rPr>
              <w:br/>
              <w:t>【生涯發展教育】2-2-2激發對工作世界的好奇心。</w:t>
            </w:r>
            <w:r>
              <w:rPr>
                <w:rFonts w:ascii="新細明體" w:hAnsi="新細明體" w:hint="eastAsia"/>
                <w:bCs/>
                <w:sz w:val="20"/>
                <w:szCs w:val="20"/>
              </w:rPr>
              <w:br/>
              <w:t>【生涯發展教育】2-2-3認識不同類型工作內容。</w:t>
            </w:r>
            <w:r>
              <w:rPr>
                <w:rFonts w:ascii="新細明體" w:hAnsi="新細明體" w:hint="eastAsia"/>
                <w:bCs/>
                <w:sz w:val="20"/>
                <w:szCs w:val="20"/>
              </w:rPr>
              <w:br/>
              <w:t>【性別平等教育】3-3-5體認社會和歷史演變過程中所造成的性別文化差異。</w:t>
            </w:r>
            <w:r>
              <w:rPr>
                <w:rFonts w:ascii="新細明體" w:hAnsi="新細明體" w:hint="eastAsia"/>
                <w:bCs/>
                <w:sz w:val="20"/>
                <w:szCs w:val="20"/>
              </w:rPr>
              <w:br/>
              <w:t>【家政教育】3-3-1認識臺灣多元族群的傳統與文化。</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八、運用科技與資訊 </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11/12~11/16</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 偶戲賞析大解密</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6"/>
                <w:attr w:name="IsLunarDate" w:val="False"/>
                <w:attr w:name="IsROCDate" w:val="False"/>
              </w:smartTagPr>
              <w:r>
                <w:rPr>
                  <w:rFonts w:ascii="新細明體" w:hAnsi="新細明體" w:hint="eastAsia"/>
                  <w:bCs/>
                  <w:sz w:val="20"/>
                  <w:szCs w:val="20"/>
                </w:rPr>
                <w:t>2-3-6</w:t>
              </w:r>
            </w:smartTag>
            <w:r>
              <w:rPr>
                <w:rFonts w:ascii="新細明體" w:hAnsi="新細明體" w:hint="eastAsia"/>
                <w:bCs/>
                <w:sz w:val="20"/>
                <w:szCs w:val="20"/>
              </w:rPr>
              <w:t>透過分析、描述、討論等方式，辨認自然物、人造物與藝術品的特徵及要素。</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1.對傳統偶戲分類有所認知。</w:t>
            </w:r>
            <w:r>
              <w:rPr>
                <w:rFonts w:ascii="新細明體" w:hAnsi="新細明體" w:hint="eastAsia"/>
                <w:bCs/>
                <w:sz w:val="20"/>
                <w:szCs w:val="20"/>
              </w:rPr>
              <w:br/>
              <w:t>2.對現代偶戲的分類方式有所認知。</w:t>
            </w:r>
            <w:r>
              <w:rPr>
                <w:rFonts w:ascii="新細明體" w:hAnsi="新細明體" w:hint="eastAsia"/>
                <w:bCs/>
                <w:sz w:val="20"/>
                <w:szCs w:val="20"/>
              </w:rPr>
              <w:br/>
              <w:t>3.瞭解如何從設計面、功能面及整體性來欣賞偶戲藝術。</w:t>
            </w:r>
            <w:r>
              <w:rPr>
                <w:rFonts w:ascii="新細明體" w:hAnsi="新細明體" w:hint="eastAsia"/>
                <w:bCs/>
                <w:sz w:val="20"/>
                <w:szCs w:val="20"/>
              </w:rPr>
              <w:br/>
              <w:t>4.從操作面了解傳統與現代偶戲對於藝術成就追求的差異。</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偶的分類──傳統偶</w:t>
            </w:r>
            <w:r>
              <w:rPr>
                <w:rFonts w:ascii="新細明體" w:hAnsi="新細明體" w:hint="eastAsia"/>
                <w:bCs/>
                <w:sz w:val="20"/>
                <w:szCs w:val="20"/>
              </w:rPr>
              <w:br/>
              <w:t>一、了解傳統偶戲的種類。</w:t>
            </w:r>
            <w:r>
              <w:rPr>
                <w:rFonts w:ascii="新細明體" w:hAnsi="新細明體" w:hint="eastAsia"/>
                <w:bCs/>
                <w:sz w:val="20"/>
                <w:szCs w:val="20"/>
              </w:rPr>
              <w:br/>
              <w:t>二、了解傳統偶戲分類的不同特性。</w:t>
            </w:r>
            <w:r>
              <w:rPr>
                <w:rFonts w:ascii="新細明體" w:hAnsi="新細明體" w:hint="eastAsia"/>
                <w:bCs/>
                <w:sz w:val="20"/>
                <w:szCs w:val="20"/>
              </w:rPr>
              <w:br/>
            </w:r>
            <w:r>
              <w:rPr>
                <w:rFonts w:ascii="新細明體" w:hAnsi="新細明體" w:hint="eastAsia"/>
                <w:bCs/>
                <w:sz w:val="20"/>
                <w:szCs w:val="20"/>
              </w:rPr>
              <w:br/>
              <w:t>偶的分類──現代偶</w:t>
            </w:r>
            <w:r>
              <w:rPr>
                <w:rFonts w:ascii="新細明體" w:hAnsi="新細明體" w:hint="eastAsia"/>
                <w:bCs/>
                <w:sz w:val="20"/>
                <w:szCs w:val="20"/>
              </w:rPr>
              <w:br/>
              <w:t>一、了解現代偶戲的分類型式。</w:t>
            </w:r>
            <w:r>
              <w:rPr>
                <w:rFonts w:ascii="新細明體" w:hAnsi="新細明體" w:hint="eastAsia"/>
                <w:bCs/>
                <w:sz w:val="20"/>
                <w:szCs w:val="20"/>
              </w:rPr>
              <w:br/>
              <w:t>二、了解現代偶戲分類的不同特性。</w:t>
            </w:r>
            <w:r>
              <w:rPr>
                <w:rFonts w:ascii="新細明體" w:hAnsi="新細明體" w:hint="eastAsia"/>
                <w:bCs/>
                <w:sz w:val="20"/>
                <w:szCs w:val="20"/>
              </w:rPr>
              <w:br/>
            </w:r>
            <w:r>
              <w:rPr>
                <w:rFonts w:ascii="新細明體" w:hAnsi="新細明體" w:hint="eastAsia"/>
                <w:bCs/>
                <w:sz w:val="20"/>
                <w:szCs w:val="20"/>
              </w:rPr>
              <w:br/>
              <w:t>偶的欣賞</w:t>
            </w:r>
            <w:r>
              <w:rPr>
                <w:rFonts w:ascii="新細明體" w:hAnsi="新細明體" w:hint="eastAsia"/>
                <w:bCs/>
                <w:sz w:val="20"/>
                <w:szCs w:val="20"/>
              </w:rPr>
              <w:br/>
              <w:t>一、瞭解如何從設計面、功能面及整體性來欣賞。</w:t>
            </w:r>
            <w:r>
              <w:rPr>
                <w:rFonts w:ascii="新細明體" w:hAnsi="新細明體" w:hint="eastAsia"/>
                <w:bCs/>
                <w:sz w:val="20"/>
                <w:szCs w:val="20"/>
              </w:rPr>
              <w:br/>
              <w:t>二、從操作面來看傳統與現代偶戲對於藝術成就追求的差異。</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教用版電子教科書，傳統偶戲演出影片</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參與度評量</w:t>
            </w:r>
            <w:r>
              <w:rPr>
                <w:rFonts w:ascii="新細明體" w:hAnsi="新細明體" w:hint="eastAsia"/>
                <w:bCs/>
                <w:sz w:val="20"/>
                <w:szCs w:val="20"/>
              </w:rPr>
              <w:br/>
              <w:t>資料蒐集</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Pr>
                  <w:rFonts w:ascii="新細明體" w:hAnsi="新細明體" w:hint="eastAsia"/>
                  <w:bCs/>
                  <w:sz w:val="20"/>
                  <w:szCs w:val="20"/>
                </w:rPr>
                <w:t>1-3-3</w:t>
              </w:r>
            </w:smartTag>
            <w:r>
              <w:rPr>
                <w:rFonts w:ascii="新細明體" w:hAnsi="新細明體" w:hint="eastAsia"/>
                <w:bCs/>
                <w:sz w:val="20"/>
                <w:szCs w:val="20"/>
              </w:rPr>
              <w:t>了解平等、正義的原則，並能在生活中實踐。</w:t>
            </w:r>
            <w:r>
              <w:rPr>
                <w:rFonts w:ascii="新細明體" w:hAnsi="新細明體" w:hint="eastAsia"/>
                <w:bCs/>
                <w:sz w:val="20"/>
                <w:szCs w:val="20"/>
              </w:rPr>
              <w:br/>
              <w:t>【生涯發展教育】2-2-2激發對工作世界的好奇心。</w:t>
            </w:r>
            <w:r>
              <w:rPr>
                <w:rFonts w:ascii="新細明體" w:hAnsi="新細明體" w:hint="eastAsia"/>
                <w:bCs/>
                <w:sz w:val="20"/>
                <w:szCs w:val="20"/>
              </w:rPr>
              <w:br/>
              <w:t>【生涯發展教育】2-2-3認識不同類型工作內容。</w:t>
            </w:r>
            <w:r>
              <w:rPr>
                <w:rFonts w:ascii="新細明體" w:hAnsi="新細明體" w:hint="eastAsia"/>
                <w:bCs/>
                <w:sz w:val="20"/>
                <w:szCs w:val="20"/>
              </w:rPr>
              <w:br/>
              <w:t>【性別平等教育】3-3-5體認社會和歷史演變過程中所造成的性別文化差異。</w:t>
            </w:r>
            <w:r>
              <w:rPr>
                <w:rFonts w:ascii="新細明體" w:hAnsi="新細明體" w:hint="eastAsia"/>
                <w:bCs/>
                <w:sz w:val="20"/>
                <w:szCs w:val="20"/>
              </w:rPr>
              <w:br/>
              <w:t>【家政教育】3-3-1認識臺灣多元族群的傳統與文化。</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八、運用科技與資訊 </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11/19~11/23</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一、咚得隆咚鏘</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9"/>
                <w:attr w:name="IsLunarDate" w:val="False"/>
                <w:attr w:name="IsROCDate" w:val="False"/>
              </w:smartTagPr>
              <w:r>
                <w:rPr>
                  <w:rFonts w:ascii="新細明體" w:hAnsi="新細明體" w:hint="eastAsia"/>
                  <w:bCs/>
                  <w:sz w:val="20"/>
                  <w:szCs w:val="20"/>
                </w:rPr>
                <w:t>2-3-9</w:t>
              </w:r>
            </w:smartTag>
            <w:r>
              <w:rPr>
                <w:rFonts w:ascii="新細明體" w:hAnsi="新細明體" w:hint="eastAsia"/>
                <w:bCs/>
                <w:sz w:val="20"/>
                <w:szCs w:val="20"/>
              </w:rPr>
              <w:t>透過討論、分析、判斷等方式，表達自己對藝術創作的審美經驗與見解。</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1.認識基本的武場樂器。</w:t>
            </w:r>
            <w:r>
              <w:rPr>
                <w:rFonts w:ascii="新細明體" w:hAnsi="新細明體" w:hint="eastAsia"/>
                <w:bCs/>
                <w:sz w:val="20"/>
                <w:szCs w:val="20"/>
              </w:rPr>
              <w:br/>
              <w:t>2.了解武場樂器的基本奏法與做為戲劇後場的重要 。</w:t>
            </w:r>
            <w:r>
              <w:rPr>
                <w:rFonts w:ascii="新細明體" w:hAnsi="新細明體" w:hint="eastAsia"/>
                <w:bCs/>
                <w:sz w:val="20"/>
                <w:szCs w:val="20"/>
              </w:rPr>
              <w:br/>
              <w:t>3.認識鑼鼓經。</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引起動機</w:t>
            </w:r>
            <w:r>
              <w:rPr>
                <w:rFonts w:ascii="新細明體" w:hAnsi="新細明體" w:hint="eastAsia"/>
                <w:bCs/>
                <w:sz w:val="20"/>
                <w:szCs w:val="20"/>
              </w:rPr>
              <w:br/>
              <w:t>一、教師播放傳統戲曲的影片或CD，請學生仔細聆聽。</w:t>
            </w:r>
            <w:r>
              <w:rPr>
                <w:rFonts w:ascii="新細明體" w:hAnsi="新細明體" w:hint="eastAsia"/>
                <w:bCs/>
                <w:sz w:val="20"/>
                <w:szCs w:val="20"/>
              </w:rPr>
              <w:br/>
              <w:t>二、教師請學生發表所聽到的聲音。</w:t>
            </w:r>
            <w:r>
              <w:rPr>
                <w:rFonts w:ascii="新細明體" w:hAnsi="新細明體" w:hint="eastAsia"/>
                <w:bCs/>
                <w:sz w:val="20"/>
                <w:szCs w:val="20"/>
              </w:rPr>
              <w:br/>
            </w:r>
            <w:r>
              <w:rPr>
                <w:rFonts w:ascii="新細明體" w:hAnsi="新細明體" w:hint="eastAsia"/>
                <w:bCs/>
                <w:sz w:val="20"/>
                <w:szCs w:val="20"/>
              </w:rPr>
              <w:br/>
              <w:t>認識文武場──教師向學生介紹何謂文武場及文武場樂器。</w:t>
            </w:r>
            <w:r>
              <w:rPr>
                <w:rFonts w:ascii="新細明體" w:hAnsi="新細明體" w:hint="eastAsia"/>
                <w:bCs/>
                <w:sz w:val="20"/>
                <w:szCs w:val="20"/>
              </w:rPr>
              <w:br/>
            </w:r>
            <w:r>
              <w:rPr>
                <w:rFonts w:ascii="新細明體" w:hAnsi="新細明體" w:hint="eastAsia"/>
                <w:bCs/>
                <w:sz w:val="20"/>
                <w:szCs w:val="20"/>
              </w:rPr>
              <w:br/>
              <w:t>介紹傳統樂器</w:t>
            </w:r>
            <w:r>
              <w:rPr>
                <w:rFonts w:ascii="新細明體" w:hAnsi="新細明體" w:hint="eastAsia"/>
                <w:bCs/>
                <w:sz w:val="20"/>
                <w:szCs w:val="20"/>
              </w:rPr>
              <w:br/>
              <w:t>一、教師播放鑼鼓樂，讓學生仔細聆聽。</w:t>
            </w:r>
            <w:r>
              <w:rPr>
                <w:rFonts w:ascii="新細明體" w:hAnsi="新細明體" w:hint="eastAsia"/>
                <w:bCs/>
                <w:sz w:val="20"/>
                <w:szCs w:val="20"/>
              </w:rPr>
              <w:br/>
              <w:t>二、教師就其中一些樂器發聲原理</w:t>
            </w:r>
            <w:r>
              <w:rPr>
                <w:rFonts w:ascii="新細明體" w:hAnsi="新細明體" w:hint="eastAsia"/>
                <w:bCs/>
                <w:sz w:val="20"/>
                <w:szCs w:val="20"/>
              </w:rPr>
              <w:br/>
              <w:t>三、教師展示樂器或圖片，介紹鑼、鼓、鈸的由來、外形、構造與基本演奏方法。</w:t>
            </w:r>
            <w:r>
              <w:rPr>
                <w:rFonts w:ascii="新細明體" w:hAnsi="新細明體" w:hint="eastAsia"/>
                <w:bCs/>
                <w:sz w:val="20"/>
                <w:szCs w:val="20"/>
              </w:rPr>
              <w:br/>
            </w:r>
            <w:r>
              <w:rPr>
                <w:rFonts w:ascii="新細明體" w:hAnsi="新細明體" w:hint="eastAsia"/>
                <w:bCs/>
                <w:sz w:val="20"/>
                <w:szCs w:val="20"/>
              </w:rPr>
              <w:br/>
              <w:t>節奏拍打與鑼鼓經練習</w:t>
            </w:r>
            <w:r>
              <w:rPr>
                <w:rFonts w:ascii="新細明體" w:hAnsi="新細明體" w:hint="eastAsia"/>
                <w:bCs/>
                <w:sz w:val="20"/>
                <w:szCs w:val="20"/>
              </w:rPr>
              <w:br/>
              <w:t>一、學生依照課本譜例，先練習「念」鑼鼓經，再分別敲奏或拍出堂鼓、鈸、小鑼、大鑼等節奏。</w:t>
            </w:r>
            <w:r>
              <w:rPr>
                <w:rFonts w:ascii="新細明體" w:hAnsi="新細明體" w:hint="eastAsia"/>
                <w:bCs/>
                <w:sz w:val="20"/>
                <w:szCs w:val="20"/>
              </w:rPr>
              <w:br/>
              <w:t>二、教師介紹鑼鼓經的「乙」及「鏘」的各別意義。</w:t>
            </w:r>
            <w:r>
              <w:rPr>
                <w:rFonts w:ascii="新細明體" w:hAnsi="新細明體" w:hint="eastAsia"/>
                <w:bCs/>
                <w:sz w:val="20"/>
                <w:szCs w:val="20"/>
              </w:rPr>
              <w:br/>
              <w:t>三、依照課本譜例，做兩小節合奏（口念或敲奏的合奏皆可）</w:t>
            </w:r>
            <w:r>
              <w:rPr>
                <w:rFonts w:ascii="新細明體" w:hAnsi="新細明體" w:hint="eastAsia"/>
                <w:bCs/>
                <w:sz w:val="20"/>
                <w:szCs w:val="20"/>
              </w:rPr>
              <w:br/>
              <w:t>四、教師選出口念或敲奏較正確的學生上臺表演。</w:t>
            </w:r>
            <w:r>
              <w:rPr>
                <w:rFonts w:ascii="新細明體" w:hAnsi="新細明體" w:hint="eastAsia"/>
                <w:bCs/>
                <w:sz w:val="20"/>
                <w:szCs w:val="20"/>
              </w:rPr>
              <w:br/>
              <w:t>五、教師統整「鑼鼓經」的意涵。</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傳統戲曲文武場相關樂器圖片、堂鼓、鈸、大鑼、小鑼等武場樂器或相關圖片、教用版電子教科書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實際演練</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【資訊教育】4-3-2能了解電腦網路之基本概念及其功能。</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11/26~11/30</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一、咚得隆咚鏘</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9"/>
                <w:attr w:name="IsLunarDate" w:val="False"/>
                <w:attr w:name="IsROCDate" w:val="False"/>
              </w:smartTagPr>
              <w:r>
                <w:rPr>
                  <w:rFonts w:ascii="新細明體" w:hAnsi="新細明體" w:hint="eastAsia"/>
                  <w:bCs/>
                  <w:sz w:val="20"/>
                  <w:szCs w:val="20"/>
                </w:rPr>
                <w:t>2-3-9</w:t>
              </w:r>
            </w:smartTag>
            <w:r>
              <w:rPr>
                <w:rFonts w:ascii="新細明體" w:hAnsi="新細明體" w:hint="eastAsia"/>
                <w:bCs/>
                <w:sz w:val="20"/>
                <w:szCs w:val="20"/>
              </w:rPr>
              <w:t>透過討論、分析、判斷等方式，表達自己對藝術創作的審美經驗與見解。</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1.利用身體拍念節奏。</w:t>
            </w:r>
            <w:r>
              <w:rPr>
                <w:rFonts w:ascii="新細明體" w:hAnsi="新細明體" w:hint="eastAsia"/>
                <w:bCs/>
                <w:sz w:val="20"/>
                <w:szCs w:val="20"/>
              </w:rPr>
              <w:br/>
              <w:t>2.以拍念出正確的鑼鼓經。</w:t>
            </w:r>
            <w:r>
              <w:rPr>
                <w:rFonts w:ascii="新細明體" w:hAnsi="新細明體" w:hint="eastAsia"/>
                <w:bCs/>
                <w:sz w:val="20"/>
                <w:szCs w:val="20"/>
              </w:rPr>
              <w:br/>
              <w:t>3.演唱歌曲〈廟會〉。</w:t>
            </w:r>
            <w:r>
              <w:rPr>
                <w:rFonts w:ascii="新細明體" w:hAnsi="新細明體" w:hint="eastAsia"/>
                <w:bCs/>
                <w:sz w:val="20"/>
                <w:szCs w:val="20"/>
              </w:rPr>
              <w:br/>
              <w:t>4.認識降記號的名稱與意義。</w:t>
            </w:r>
            <w:r>
              <w:rPr>
                <w:rFonts w:ascii="新細明體" w:hAnsi="新細明體" w:hint="eastAsia"/>
                <w:bCs/>
                <w:sz w:val="20"/>
                <w:szCs w:val="20"/>
              </w:rPr>
              <w:br/>
              <w:t>5.聽和唱「降Si音」。</w:t>
            </w:r>
            <w:r>
              <w:rPr>
                <w:rFonts w:ascii="新細明體" w:hAnsi="新細明體" w:hint="eastAsia"/>
                <w:bCs/>
                <w:sz w:val="20"/>
                <w:szCs w:val="20"/>
              </w:rPr>
              <w:br/>
              <w:t>6.分辨「Si音」和「降Si音」的不同。</w:t>
            </w:r>
            <w:r>
              <w:rPr>
                <w:rFonts w:ascii="新細明體" w:hAnsi="新細明體" w:hint="eastAsia"/>
                <w:bCs/>
                <w:sz w:val="20"/>
                <w:szCs w:val="20"/>
              </w:rPr>
              <w:br/>
              <w:t>7.用直笛吹奏第三線「降Si音」。</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拍念節奏</w:t>
            </w:r>
            <w:r>
              <w:rPr>
                <w:rFonts w:ascii="新細明體" w:hAnsi="新細明體" w:hint="eastAsia"/>
                <w:bCs/>
                <w:sz w:val="20"/>
                <w:szCs w:val="20"/>
              </w:rPr>
              <w:br/>
              <w:t>一、請學生利用身體拍念節奏。</w:t>
            </w:r>
            <w:r>
              <w:rPr>
                <w:rFonts w:ascii="新細明體" w:hAnsi="新細明體" w:hint="eastAsia"/>
                <w:bCs/>
                <w:sz w:val="20"/>
                <w:szCs w:val="20"/>
              </w:rPr>
              <w:br/>
              <w:t>二、利用身體創作節奏音響。</w:t>
            </w:r>
            <w:r>
              <w:rPr>
                <w:rFonts w:ascii="新細明體" w:hAnsi="新細明體" w:hint="eastAsia"/>
                <w:bCs/>
                <w:sz w:val="20"/>
                <w:szCs w:val="20"/>
              </w:rPr>
              <w:br/>
              <w:t>三、教師敲奏木魚，分別帶領學生念出堂鼓、鈸、小鑼、大鑼的鑼鼓經。</w:t>
            </w:r>
            <w:r>
              <w:rPr>
                <w:rFonts w:ascii="新細明體" w:hAnsi="新細明體" w:hint="eastAsia"/>
                <w:bCs/>
                <w:sz w:val="20"/>
                <w:szCs w:val="20"/>
              </w:rPr>
              <w:br/>
              <w:t>四、學生分組或個別拍念鑼鼓經節奏。</w:t>
            </w:r>
            <w:r>
              <w:rPr>
                <w:rFonts w:ascii="新細明體" w:hAnsi="新細明體" w:hint="eastAsia"/>
                <w:bCs/>
                <w:sz w:val="20"/>
                <w:szCs w:val="20"/>
              </w:rPr>
              <w:br/>
              <w:t>五、學生熟悉鑼鼓經節奏後，欣賞武場音樂。</w:t>
            </w:r>
            <w:r>
              <w:rPr>
                <w:rFonts w:ascii="新細明體" w:hAnsi="新細明體" w:hint="eastAsia"/>
                <w:bCs/>
                <w:sz w:val="20"/>
                <w:szCs w:val="20"/>
              </w:rPr>
              <w:br/>
              <w:t>六、請學生分成三組（大鑼組、小鑼組、鈸組）利用身體或周遭物品，分組拍出或念出鑼鼓經的節奏。</w:t>
            </w:r>
            <w:r>
              <w:rPr>
                <w:rFonts w:ascii="新細明體" w:hAnsi="新細明體" w:hint="eastAsia"/>
                <w:bCs/>
                <w:sz w:val="20"/>
                <w:szCs w:val="20"/>
              </w:rPr>
              <w:br/>
            </w:r>
            <w:r>
              <w:rPr>
                <w:rFonts w:ascii="新細明體" w:hAnsi="新細明體" w:hint="eastAsia"/>
                <w:bCs/>
                <w:sz w:val="20"/>
                <w:szCs w:val="20"/>
              </w:rPr>
              <w:br/>
              <w:t>歌曲教唱</w:t>
            </w:r>
            <w:r>
              <w:rPr>
                <w:rFonts w:ascii="新細明體" w:hAnsi="新細明體" w:hint="eastAsia"/>
                <w:bCs/>
                <w:sz w:val="20"/>
                <w:szCs w:val="20"/>
              </w:rPr>
              <w:br/>
              <w:t>一、教師引導學生做發聲練習。</w:t>
            </w:r>
            <w:r>
              <w:rPr>
                <w:rFonts w:ascii="新細明體" w:hAnsi="新細明體" w:hint="eastAsia"/>
                <w:bCs/>
                <w:sz w:val="20"/>
                <w:szCs w:val="20"/>
              </w:rPr>
              <w:br/>
              <w:t>二、教師彈奏歌曲〈廟會〉，學生視譜或寫譜，並仔細聆聽本曲曲調。</w:t>
            </w:r>
            <w:r>
              <w:rPr>
                <w:rFonts w:ascii="新細明體" w:hAnsi="新細明體" w:hint="eastAsia"/>
                <w:bCs/>
                <w:sz w:val="20"/>
                <w:szCs w:val="20"/>
              </w:rPr>
              <w:br/>
              <w:t>三、教師引導學生說出〈廟會〉歌曲中的拍號、速度並哼唱。</w:t>
            </w:r>
            <w:r>
              <w:rPr>
                <w:rFonts w:ascii="新細明體" w:hAnsi="新細明體" w:hint="eastAsia"/>
                <w:bCs/>
                <w:sz w:val="20"/>
                <w:szCs w:val="20"/>
              </w:rPr>
              <w:br/>
              <w:t>四、教師引導學生找出〈廟會〉曲中主要節奏型（兩小節一組），並拍念節奏。</w:t>
            </w:r>
            <w:r>
              <w:rPr>
                <w:rFonts w:ascii="新細明體" w:hAnsi="新細明體" w:hint="eastAsia"/>
                <w:bCs/>
                <w:sz w:val="20"/>
                <w:szCs w:val="20"/>
              </w:rPr>
              <w:br/>
              <w:t>五、教師引導學生找出圓滑線以及連結線的音樂。</w:t>
            </w:r>
            <w:r>
              <w:rPr>
                <w:rFonts w:ascii="新細明體" w:hAnsi="新細明體" w:hint="eastAsia"/>
                <w:bCs/>
                <w:sz w:val="20"/>
                <w:szCs w:val="20"/>
              </w:rPr>
              <w:br/>
              <w:t>六、教師引導學生發表歌曲中情境感受，並請學生上臺演唱。</w:t>
            </w:r>
            <w:r>
              <w:rPr>
                <w:rFonts w:ascii="新細明體" w:hAnsi="新細明體" w:hint="eastAsia"/>
                <w:bCs/>
                <w:sz w:val="20"/>
                <w:szCs w:val="20"/>
              </w:rPr>
              <w:br/>
            </w:r>
            <w:r>
              <w:rPr>
                <w:rFonts w:ascii="新細明體" w:hAnsi="新細明體" w:hint="eastAsia"/>
                <w:bCs/>
                <w:sz w:val="20"/>
                <w:szCs w:val="20"/>
              </w:rPr>
              <w:br/>
              <w:t>準備活動</w:t>
            </w:r>
            <w:r>
              <w:rPr>
                <w:rFonts w:ascii="新細明體" w:hAnsi="新細明體" w:hint="eastAsia"/>
                <w:bCs/>
                <w:sz w:val="20"/>
                <w:szCs w:val="20"/>
              </w:rPr>
              <w:br/>
              <w:t>一、揭示鍵盤圖及空白五線譜板。</w:t>
            </w:r>
            <w:r>
              <w:rPr>
                <w:rFonts w:ascii="新細明體" w:hAnsi="新細明體" w:hint="eastAsia"/>
                <w:bCs/>
                <w:sz w:val="20"/>
                <w:szCs w:val="20"/>
              </w:rPr>
              <w:br/>
              <w:t>二、複習全音和半音的概念，並在鍵盤指出。</w:t>
            </w:r>
            <w:r>
              <w:rPr>
                <w:rFonts w:ascii="新細明體" w:hAnsi="新細明體" w:hint="eastAsia"/>
                <w:bCs/>
                <w:sz w:val="20"/>
                <w:szCs w:val="20"/>
              </w:rPr>
              <w:br/>
              <w:t>認識降記號</w:t>
            </w:r>
            <w:r>
              <w:rPr>
                <w:rFonts w:ascii="新細明體" w:hAnsi="新細明體" w:hint="eastAsia"/>
                <w:bCs/>
                <w:sz w:val="20"/>
                <w:szCs w:val="20"/>
              </w:rPr>
              <w:br/>
              <w:t>一、教師依序指著譜例， 請學生唱及，引導學生認識這兩個Si音的音高不同。</w:t>
            </w:r>
            <w:r>
              <w:rPr>
                <w:rFonts w:ascii="新細明體" w:hAnsi="新細明體" w:hint="eastAsia"/>
                <w:bCs/>
                <w:sz w:val="20"/>
                <w:szCs w:val="20"/>
              </w:rPr>
              <w:br/>
              <w:t>二、教師說明降記號的意義，當音符之前出現降記號時，表示該音高要降低半音。</w:t>
            </w:r>
            <w:r>
              <w:rPr>
                <w:rFonts w:ascii="新細明體" w:hAnsi="新細明體" w:hint="eastAsia"/>
                <w:bCs/>
                <w:sz w:val="20"/>
                <w:szCs w:val="20"/>
              </w:rPr>
              <w:br/>
              <w:t>直笛教學</w:t>
            </w:r>
            <w:r>
              <w:rPr>
                <w:rFonts w:ascii="新細明體" w:hAnsi="新細明體" w:hint="eastAsia"/>
                <w:bCs/>
                <w:sz w:val="20"/>
                <w:szCs w:val="20"/>
              </w:rPr>
              <w:br/>
              <w:t>一、教師複習直笛指法。</w:t>
            </w:r>
            <w:r>
              <w:rPr>
                <w:rFonts w:ascii="新細明體" w:hAnsi="新細明體" w:hint="eastAsia"/>
                <w:bCs/>
                <w:sz w:val="20"/>
                <w:szCs w:val="20"/>
              </w:rPr>
              <w:br/>
              <w:t>二、教師指導學生練習吹奏課本曲譜。</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鋼琴、直笛、教用版電子教科書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念唱練習</w:t>
            </w:r>
            <w:r>
              <w:rPr>
                <w:rFonts w:ascii="新細明體" w:hAnsi="新細明體" w:hint="eastAsia"/>
                <w:bCs/>
                <w:sz w:val="20"/>
                <w:szCs w:val="20"/>
              </w:rPr>
              <w:br/>
              <w:t>實際演練</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【資訊教育】4-3-2能了解電腦網路之基本概念及其功能。</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12/3~12/7</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二、咱的家鄉咱的歌</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7"/>
                <w:attr w:name="IsLunarDate" w:val="False"/>
                <w:attr w:name="IsROCDate" w:val="False"/>
              </w:smartTagPr>
              <w:r>
                <w:rPr>
                  <w:rFonts w:ascii="新細明體" w:hAnsi="新細明體" w:hint="eastAsia"/>
                  <w:bCs/>
                  <w:sz w:val="20"/>
                  <w:szCs w:val="20"/>
                </w:rPr>
                <w:t>2-3-7</w:t>
              </w:r>
            </w:smartTag>
            <w:r>
              <w:rPr>
                <w:rFonts w:ascii="新細明體" w:hAnsi="新細明體" w:hint="eastAsia"/>
                <w:bCs/>
                <w:sz w:val="20"/>
                <w:szCs w:val="20"/>
              </w:rPr>
              <w:t>認識環境與生活的關係，反思環境對藝術表現的影響。</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1.認識馬水龍的生平。</w:t>
            </w:r>
            <w:r>
              <w:rPr>
                <w:rFonts w:ascii="新細明體" w:hAnsi="新細明體" w:hint="eastAsia"/>
                <w:bCs/>
                <w:sz w:val="20"/>
                <w:szCs w:val="20"/>
              </w:rPr>
              <w:br/>
              <w:t>2.能欣賞〈梆笛協奏曲〉。</w:t>
            </w:r>
            <w:r>
              <w:rPr>
                <w:rFonts w:ascii="新細明體" w:hAnsi="新細明體" w:hint="eastAsia"/>
                <w:bCs/>
                <w:sz w:val="20"/>
                <w:szCs w:val="20"/>
              </w:rPr>
              <w:br/>
              <w:t>3.能介紹其他的本土音樂家及作品。</w:t>
            </w:r>
            <w:r>
              <w:rPr>
                <w:rFonts w:ascii="新細明體" w:hAnsi="新細明體" w:hint="eastAsia"/>
                <w:bCs/>
                <w:sz w:val="20"/>
                <w:szCs w:val="20"/>
              </w:rPr>
              <w:br/>
              <w:t>4.認識梆笛。</w:t>
            </w:r>
            <w:r>
              <w:rPr>
                <w:rFonts w:ascii="新細明體" w:hAnsi="新細明體" w:hint="eastAsia"/>
                <w:bCs/>
                <w:sz w:val="20"/>
                <w:szCs w:val="20"/>
              </w:rPr>
              <w:br/>
              <w:t>5.複習C大調與G大調。</w:t>
            </w:r>
            <w:r>
              <w:rPr>
                <w:rFonts w:ascii="新細明體" w:hAnsi="新細明體" w:hint="eastAsia"/>
                <w:bCs/>
                <w:sz w:val="20"/>
                <w:szCs w:val="20"/>
              </w:rPr>
              <w:br/>
              <w:t>6.能認識F大調的意義。</w:t>
            </w:r>
            <w:r>
              <w:rPr>
                <w:rFonts w:ascii="新細明體" w:hAnsi="新細明體" w:hint="eastAsia"/>
                <w:bCs/>
                <w:sz w:val="20"/>
                <w:szCs w:val="20"/>
              </w:rPr>
              <w:br/>
              <w:t>7.能寫出F大調的調號。</w:t>
            </w:r>
            <w:r>
              <w:rPr>
                <w:rFonts w:ascii="新細明體" w:hAnsi="新細明體" w:hint="eastAsia"/>
                <w:bCs/>
                <w:sz w:val="20"/>
                <w:szCs w:val="20"/>
              </w:rPr>
              <w:br/>
              <w:t>8.能正確唱出F大調譜例的唱名。</w:t>
            </w:r>
            <w:r>
              <w:rPr>
                <w:rFonts w:ascii="新細明體" w:hAnsi="新細明體" w:hint="eastAsia"/>
                <w:bCs/>
                <w:sz w:val="20"/>
                <w:szCs w:val="20"/>
              </w:rPr>
              <w:br/>
              <w:t>9.能用直笛正確吹奏降Si音。</w:t>
            </w:r>
            <w:r>
              <w:rPr>
                <w:rFonts w:ascii="新細明體" w:hAnsi="新細明體" w:hint="eastAsia"/>
                <w:bCs/>
                <w:sz w:val="20"/>
                <w:szCs w:val="20"/>
              </w:rPr>
              <w:br/>
              <w:t>10.能用直笛正確吹奏F大調音階及課本譜例。</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引導</w:t>
            </w:r>
            <w:r>
              <w:rPr>
                <w:rFonts w:ascii="新細明體" w:hAnsi="新細明體" w:hint="eastAsia"/>
                <w:bCs/>
                <w:sz w:val="20"/>
                <w:szCs w:val="20"/>
              </w:rPr>
              <w:br/>
              <w:t>一、教師播放「中廣音樂網」臺聲音樂（即馬水龍〈梆笛協奏曲〉的序奏），以引起學生興趣。</w:t>
            </w:r>
            <w:r>
              <w:rPr>
                <w:rFonts w:ascii="新細明體" w:hAnsi="新細明體" w:hint="eastAsia"/>
                <w:bCs/>
                <w:sz w:val="20"/>
                <w:szCs w:val="20"/>
              </w:rPr>
              <w:br/>
              <w:t>二、教師介紹馬水龍的生平概略。</w:t>
            </w:r>
            <w:r>
              <w:rPr>
                <w:rFonts w:ascii="新細明體" w:hAnsi="新細明體" w:hint="eastAsia"/>
                <w:bCs/>
                <w:sz w:val="20"/>
                <w:szCs w:val="20"/>
              </w:rPr>
              <w:br/>
              <w:t>三、教師簡要說明什麼是協奏曲，並介紹「梆笛」在中國傳統音樂的重要 。</w:t>
            </w:r>
            <w:r>
              <w:rPr>
                <w:rFonts w:ascii="新細明體" w:hAnsi="新細明體" w:hint="eastAsia"/>
                <w:bCs/>
                <w:sz w:val="20"/>
                <w:szCs w:val="20"/>
              </w:rPr>
              <w:br/>
              <w:t>四、教師播放完整的〈梆笛協奏曲〉的音樂，讓學生欣賞。</w:t>
            </w:r>
            <w:r>
              <w:rPr>
                <w:rFonts w:ascii="新細明體" w:hAnsi="新細明體" w:hint="eastAsia"/>
                <w:bCs/>
                <w:sz w:val="20"/>
                <w:szCs w:val="20"/>
              </w:rPr>
              <w:br/>
              <w:t>欣賞與討論</w:t>
            </w:r>
            <w:r>
              <w:rPr>
                <w:rFonts w:ascii="新細明體" w:hAnsi="新細明體" w:hint="eastAsia"/>
                <w:bCs/>
                <w:sz w:val="20"/>
                <w:szCs w:val="20"/>
              </w:rPr>
              <w:br/>
              <w:t>一、讓學生說出聽了〈梆笛協奏曲〉之後的感受。</w:t>
            </w:r>
            <w:r>
              <w:rPr>
                <w:rFonts w:ascii="新細明體" w:hAnsi="新細明體" w:hint="eastAsia"/>
                <w:bCs/>
                <w:sz w:val="20"/>
                <w:szCs w:val="20"/>
              </w:rPr>
              <w:br/>
              <w:t>二、教師提問： 「我們聽完了〈搖嬰仔歌〉、〈懷念年祭〉、〈桃花開〉及〈梆笛協奏曲〉之後，你覺得它們各自有哪些特色呢？」</w:t>
            </w:r>
            <w:r>
              <w:rPr>
                <w:rFonts w:ascii="新細明體" w:hAnsi="新細明體" w:hint="eastAsia"/>
                <w:bCs/>
                <w:sz w:val="20"/>
                <w:szCs w:val="20"/>
              </w:rPr>
              <w:br/>
              <w:t>三、請學生將感想表達出來。</w:t>
            </w:r>
            <w:r>
              <w:rPr>
                <w:rFonts w:ascii="新細明體" w:hAnsi="新細明體" w:hint="eastAsia"/>
                <w:bCs/>
                <w:sz w:val="20"/>
                <w:szCs w:val="20"/>
              </w:rPr>
              <w:br/>
              <w:t>四、認識中國的北方樂器——梆笛。</w:t>
            </w:r>
            <w:r>
              <w:rPr>
                <w:rFonts w:ascii="新細明體" w:hAnsi="新細明體" w:hint="eastAsia"/>
                <w:bCs/>
                <w:sz w:val="20"/>
                <w:szCs w:val="20"/>
              </w:rPr>
              <w:br/>
              <w:t>複習 G 大調音階</w:t>
            </w:r>
            <w:r>
              <w:rPr>
                <w:rFonts w:ascii="新細明體" w:hAnsi="新細明體" w:hint="eastAsia"/>
                <w:bCs/>
                <w:sz w:val="20"/>
                <w:szCs w:val="20"/>
              </w:rPr>
              <w:br/>
              <w:t>一、教師在鋼琴上彈出G大調音列，讓學生感受。</w:t>
            </w:r>
            <w:r>
              <w:rPr>
                <w:rFonts w:ascii="新細明體" w:hAnsi="新細明體" w:hint="eastAsia"/>
                <w:bCs/>
                <w:sz w:val="20"/>
                <w:szCs w:val="20"/>
              </w:rPr>
              <w:br/>
              <w:t>二、請學生檢視是否符合大調音階的結構，在鍵盤上更改第七音的位置，並在五線譜的第七音加上升記號。</w:t>
            </w:r>
            <w:r>
              <w:rPr>
                <w:rFonts w:ascii="新細明體" w:hAnsi="新細明體" w:hint="eastAsia"/>
                <w:bCs/>
                <w:sz w:val="20"/>
                <w:szCs w:val="20"/>
              </w:rPr>
              <w:br/>
              <w:t>三、請學生隨琴分別唱出G大調音階的首調唱名及固定唱名。</w:t>
            </w:r>
            <w:r>
              <w:rPr>
                <w:rFonts w:ascii="新細明體" w:hAnsi="新細明體" w:hint="eastAsia"/>
                <w:bCs/>
                <w:sz w:val="20"/>
                <w:szCs w:val="20"/>
              </w:rPr>
              <w:br/>
              <w:t>認識 F 大調</w:t>
            </w:r>
            <w:r>
              <w:rPr>
                <w:rFonts w:ascii="新細明體" w:hAnsi="新細明體" w:hint="eastAsia"/>
                <w:bCs/>
                <w:sz w:val="20"/>
                <w:szCs w:val="20"/>
              </w:rPr>
              <w:br/>
              <w:t>一、教師說明F大調音階的意義：以F音為主音的大調音階。</w:t>
            </w:r>
            <w:r>
              <w:rPr>
                <w:rFonts w:ascii="新細明體" w:hAnsi="新細明體" w:hint="eastAsia"/>
                <w:bCs/>
                <w:sz w:val="20"/>
                <w:szCs w:val="20"/>
              </w:rPr>
              <w:br/>
              <w:t>二、請學生隨琴分別唱出F大調音階的首調唱名及固定唱名。</w:t>
            </w:r>
            <w:r>
              <w:rPr>
                <w:rFonts w:ascii="新細明體" w:hAnsi="新細明體" w:hint="eastAsia"/>
                <w:bCs/>
                <w:sz w:val="20"/>
                <w:szCs w:val="20"/>
              </w:rPr>
              <w:br/>
              <w:t>習奏〈兩隻老虎〉</w:t>
            </w:r>
            <w:r>
              <w:rPr>
                <w:rFonts w:ascii="新細明體" w:hAnsi="新細明體" w:hint="eastAsia"/>
                <w:bCs/>
                <w:sz w:val="20"/>
                <w:szCs w:val="20"/>
              </w:rPr>
              <w:br/>
              <w:t>一、請學生一邊唱出唱名，一邊在直笛上做出正確指法，練習至熟練。</w:t>
            </w:r>
            <w:r>
              <w:rPr>
                <w:rFonts w:ascii="新細明體" w:hAnsi="新細明體" w:hint="eastAsia"/>
                <w:bCs/>
                <w:sz w:val="20"/>
                <w:szCs w:val="20"/>
              </w:rPr>
              <w:br/>
              <w:t>二、運舌吹奏出〈兩隻老虎〉。</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〈梆笛協奏曲〉的音樂CD課本、直笛、教用版電子教科書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平時上課表現</w:t>
            </w:r>
            <w:r>
              <w:rPr>
                <w:rFonts w:ascii="新細明體" w:hAnsi="新細明體" w:hint="eastAsia"/>
                <w:bCs/>
                <w:sz w:val="20"/>
                <w:szCs w:val="20"/>
              </w:rPr>
              <w:br/>
              <w:t>念唱練習</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了解世界上不同的群體、文化和國家，能尊重欣賞其差異。</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【資訊教育】4-3-2能了解電腦網路之基本概念及其功能。</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r>
              <w:rPr>
                <w:rFonts w:ascii="新細明體" w:hAnsi="新細明體" w:hint="eastAsia"/>
                <w:bCs/>
                <w:sz w:val="20"/>
                <w:szCs w:val="20"/>
              </w:rPr>
              <w:br/>
              <w:t>八、運用科技與資訊</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12/10~12/14</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二、咱的家鄉咱的歌</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7"/>
                <w:attr w:name="IsLunarDate" w:val="False"/>
                <w:attr w:name="IsROCDate" w:val="False"/>
              </w:smartTagPr>
              <w:r>
                <w:rPr>
                  <w:rFonts w:ascii="新細明體" w:hAnsi="新細明體" w:hint="eastAsia"/>
                  <w:bCs/>
                  <w:sz w:val="20"/>
                  <w:szCs w:val="20"/>
                </w:rPr>
                <w:t>2-3-7</w:t>
              </w:r>
            </w:smartTag>
            <w:r>
              <w:rPr>
                <w:rFonts w:ascii="新細明體" w:hAnsi="新細明體" w:hint="eastAsia"/>
                <w:bCs/>
                <w:sz w:val="20"/>
                <w:szCs w:val="20"/>
              </w:rPr>
              <w:t>認識環境與生活的關係，反思環境對藝術表現的影響。</w:t>
            </w:r>
            <w:r>
              <w:rPr>
                <w:rFonts w:ascii="新細明體" w:hAnsi="新細明體" w:hint="eastAsia"/>
                <w:bCs/>
                <w:sz w:val="20"/>
                <w:szCs w:val="20"/>
              </w:rPr>
              <w:br/>
              <w:t>2-3-10參與藝文活動，記錄、比較不同文化所呈現的特色及文化背景。</w:t>
            </w:r>
            <w:r>
              <w:rPr>
                <w:rFonts w:ascii="新細明體" w:hAnsi="新細明體" w:hint="eastAsia"/>
                <w:bCs/>
                <w:sz w:val="20"/>
                <w:szCs w:val="20"/>
              </w:rPr>
              <w:br/>
              <w:t>3-3-11以正確的觀念和態度，欣賞各類型的藝術展演活動。</w:t>
            </w:r>
            <w:r>
              <w:rPr>
                <w:rFonts w:ascii="新細明體" w:hAnsi="新細明體" w:hint="eastAsia"/>
                <w:bCs/>
                <w:sz w:val="20"/>
                <w:szCs w:val="20"/>
              </w:rPr>
              <w:br/>
              <w:t>3-3-12運用科技及各種方式蒐集、分類不同之藝文資訊，並養成習慣。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1.能欣賞客家民歌的特色。</w:t>
            </w:r>
            <w:r>
              <w:rPr>
                <w:rFonts w:ascii="新細明體" w:hAnsi="新細明體" w:hint="eastAsia"/>
                <w:bCs/>
                <w:sz w:val="20"/>
                <w:szCs w:val="20"/>
              </w:rPr>
              <w:br/>
              <w:t>2.能演唱客家民歌〈撐船調〉。</w:t>
            </w:r>
            <w:r>
              <w:rPr>
                <w:rFonts w:ascii="新細明體" w:hAnsi="新細明體" w:hint="eastAsia"/>
                <w:bCs/>
                <w:sz w:val="20"/>
                <w:szCs w:val="20"/>
              </w:rPr>
              <w:br/>
              <w:t>3.能欣賞原住民民謠的特色。</w:t>
            </w:r>
            <w:r>
              <w:rPr>
                <w:rFonts w:ascii="新細明體" w:hAnsi="新細明體" w:hint="eastAsia"/>
                <w:bCs/>
                <w:sz w:val="20"/>
                <w:szCs w:val="20"/>
              </w:rPr>
              <w:br/>
              <w:t>4.能演唱原住民民謠〈懷念年祭〉。</w:t>
            </w:r>
            <w:r>
              <w:rPr>
                <w:rFonts w:ascii="新細明體" w:hAnsi="新細明體" w:hint="eastAsia"/>
                <w:bCs/>
                <w:sz w:val="20"/>
                <w:szCs w:val="20"/>
              </w:rPr>
              <w:br/>
              <w:t>5.能演唱臺灣民謠〈丟丟銅仔〉。</w:t>
            </w:r>
            <w:r>
              <w:rPr>
                <w:rFonts w:ascii="新細明體" w:hAnsi="新細明體" w:hint="eastAsia"/>
                <w:bCs/>
                <w:sz w:val="20"/>
                <w:szCs w:val="20"/>
              </w:rPr>
              <w:br/>
              <w:t>6.認識大調音階和五聲音階的不同。</w:t>
            </w:r>
          </w:p>
        </w:tc>
        <w:tc>
          <w:tcPr>
            <w:tcW w:w="3112" w:type="dxa"/>
            <w:shd w:val="clear" w:color="auto" w:fill="auto"/>
          </w:tcPr>
          <w:p w:rsidR="00D470BF" w:rsidRDefault="00D470BF">
            <w:pPr>
              <w:spacing w:line="0" w:lineRule="atLeast"/>
              <w:jc w:val="both"/>
              <w:rPr>
                <w:rFonts w:ascii="新細明體" w:hAnsi="新細明體" w:hint="eastAsia"/>
                <w:sz w:val="20"/>
                <w:szCs w:val="20"/>
              </w:rPr>
            </w:pPr>
            <w:r>
              <w:rPr>
                <w:rFonts w:ascii="新細明體" w:hAnsi="新細明體" w:hint="eastAsia"/>
                <w:bCs/>
                <w:sz w:val="20"/>
                <w:szCs w:val="20"/>
              </w:rPr>
              <w:t>引導活動</w:t>
            </w:r>
            <w:r>
              <w:rPr>
                <w:rFonts w:ascii="新細明體" w:hAnsi="新細明體" w:hint="eastAsia"/>
                <w:bCs/>
                <w:sz w:val="20"/>
                <w:szCs w:val="20"/>
              </w:rPr>
              <w:br/>
              <w:t>一、請學生發表曾聽過的客家民謠。</w:t>
            </w:r>
            <w:r>
              <w:rPr>
                <w:rFonts w:ascii="新細明體" w:hAnsi="新細明體" w:hint="eastAsia"/>
                <w:bCs/>
                <w:sz w:val="20"/>
                <w:szCs w:val="20"/>
              </w:rPr>
              <w:br/>
              <w:t>二、教師介紹客家民謠的特色，並播放幾首較常聽到的歌曲讓學生欣賞。</w:t>
            </w:r>
            <w:r>
              <w:rPr>
                <w:rFonts w:ascii="新細明體" w:hAnsi="新細明體" w:hint="eastAsia"/>
                <w:bCs/>
                <w:sz w:val="20"/>
                <w:szCs w:val="20"/>
              </w:rPr>
              <w:br/>
            </w:r>
            <w:r>
              <w:rPr>
                <w:rFonts w:ascii="新細明體" w:hAnsi="新細明體" w:hint="eastAsia"/>
                <w:bCs/>
                <w:sz w:val="20"/>
                <w:szCs w:val="20"/>
              </w:rPr>
              <w:br/>
              <w:t>歌曲教唱</w:t>
            </w:r>
            <w:r>
              <w:rPr>
                <w:rFonts w:ascii="新細明體" w:hAnsi="新細明體" w:hint="eastAsia"/>
                <w:bCs/>
                <w:sz w:val="20"/>
                <w:szCs w:val="20"/>
              </w:rPr>
              <w:br/>
            </w:r>
            <w:r>
              <w:rPr>
                <w:rFonts w:ascii="新細明體" w:hAnsi="新細明體" w:hint="eastAsia"/>
                <w:sz w:val="20"/>
                <w:szCs w:val="20"/>
              </w:rPr>
              <w:t>1教師播放〈撐船調〉的音樂讓學生欣賞。</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2教師說明〈撐船調〉的歌詞，並試著用拼音的方式帶領學生念出歌詞。</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3請學生隨著教師的琴聲視唱〈撐船調〉的曲譜。</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4請學生注意「一字多音」的歌詞演唱。</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5教師統整4下的客家民謠(吹綿取)或演唱過的〈桃花開〉客語歌曲。</w:t>
            </w:r>
          </w:p>
          <w:p w:rsidR="00D470BF" w:rsidRDefault="00D470BF">
            <w:pPr>
              <w:spacing w:line="0" w:lineRule="atLeast"/>
              <w:jc w:val="both"/>
              <w:rPr>
                <w:rFonts w:ascii="新細明體" w:hAnsi="新細明體" w:hint="eastAsia"/>
                <w:sz w:val="20"/>
                <w:szCs w:val="20"/>
              </w:rPr>
            </w:pPr>
            <w:r>
              <w:rPr>
                <w:rFonts w:ascii="新細明體" w:hAnsi="新細明體" w:hint="eastAsia"/>
                <w:sz w:val="20"/>
                <w:szCs w:val="20"/>
              </w:rPr>
              <w:t>6請客籍學生發表自己所熟知的客家童謠或民謠，並演唱與大家分享。</w:t>
            </w:r>
          </w:p>
          <w:p w:rsidR="00D470BF" w:rsidRDefault="00D470BF">
            <w:pPr>
              <w:spacing w:line="0" w:lineRule="atLeast"/>
              <w:jc w:val="both"/>
            </w:pPr>
            <w:r>
              <w:rPr>
                <w:rFonts w:ascii="新細明體" w:hAnsi="新細明體" w:hint="eastAsia"/>
                <w:bCs/>
                <w:sz w:val="20"/>
                <w:szCs w:val="20"/>
              </w:rPr>
              <w:br/>
              <w:t>歌曲教唱</w:t>
            </w:r>
            <w:r>
              <w:rPr>
                <w:rFonts w:ascii="新細明體" w:hAnsi="新細明體" w:hint="eastAsia"/>
                <w:bCs/>
                <w:sz w:val="20"/>
                <w:szCs w:val="20"/>
              </w:rPr>
              <w:br/>
              <w:t>一、教師播放歌曲〈懷念年祭〉音樂CD。</w:t>
            </w:r>
            <w:r>
              <w:rPr>
                <w:rFonts w:ascii="新細明體" w:hAnsi="新細明體" w:hint="eastAsia"/>
                <w:bCs/>
                <w:sz w:val="20"/>
                <w:szCs w:val="20"/>
              </w:rPr>
              <w:br/>
              <w:t>二、請學生隨教師的琴聲哼唱〈懷念年祭〉曲調。</w:t>
            </w:r>
            <w:r>
              <w:rPr>
                <w:rFonts w:ascii="新細明體" w:hAnsi="新細明體" w:hint="eastAsia"/>
                <w:bCs/>
                <w:sz w:val="20"/>
                <w:szCs w:val="20"/>
              </w:rPr>
              <w:br/>
              <w:t>三、教師播放〈丟丟銅仔〉歌唱音樂CD。</w:t>
            </w:r>
            <w:r>
              <w:rPr>
                <w:rFonts w:ascii="新細明體" w:hAnsi="新細明體" w:hint="eastAsia"/>
                <w:bCs/>
                <w:sz w:val="20"/>
                <w:szCs w:val="20"/>
              </w:rPr>
              <w:br/>
              <w:t>四、唱完了〈丟丟銅仔〉，可用直笛練習吹奏。</w:t>
            </w:r>
            <w:r>
              <w:rPr>
                <w:rFonts w:ascii="新細明體" w:hAnsi="新細明體" w:hint="eastAsia"/>
                <w:bCs/>
                <w:sz w:val="20"/>
                <w:szCs w:val="20"/>
              </w:rPr>
              <w:br/>
              <w:t>五、練習本曲節奏，並用唱名視唱曲譜。</w:t>
            </w:r>
            <w:r>
              <w:rPr>
                <w:rFonts w:ascii="新細明體" w:hAnsi="新細明體" w:hint="eastAsia"/>
                <w:bCs/>
                <w:sz w:val="20"/>
                <w:szCs w:val="20"/>
              </w:rPr>
              <w:br/>
            </w:r>
            <w:r>
              <w:rPr>
                <w:rFonts w:ascii="新細明體" w:hAnsi="新細明體" w:hint="eastAsia"/>
                <w:bCs/>
                <w:sz w:val="20"/>
                <w:szCs w:val="20"/>
              </w:rPr>
              <w:br/>
              <w:t>認識五聲音階</w:t>
            </w:r>
            <w:r>
              <w:rPr>
                <w:rFonts w:ascii="新細明體" w:hAnsi="新細明體" w:hint="eastAsia"/>
                <w:bCs/>
                <w:sz w:val="20"/>
                <w:szCs w:val="20"/>
              </w:rPr>
              <w:br/>
              <w:t>一、在五線譜上，將〈丟丟銅仔〉出現的音列出。</w:t>
            </w:r>
            <w:r>
              <w:rPr>
                <w:rFonts w:ascii="新細明體" w:hAnsi="新細明體" w:hint="eastAsia"/>
                <w:bCs/>
                <w:sz w:val="20"/>
                <w:szCs w:val="20"/>
              </w:rPr>
              <w:br/>
              <w:t>二、聽琴聲彈奏大調音階和五聲音階，在五線譜上找出二者的差別。</w:t>
            </w:r>
            <w:r>
              <w:rPr>
                <w:rFonts w:ascii="新細明體" w:hAnsi="新細明體" w:hint="eastAsia"/>
                <w:bCs/>
                <w:sz w:val="20"/>
                <w:szCs w:val="20"/>
              </w:rPr>
              <w:br/>
              <w:t>三、師說明五聲音階的排列方式。</w:t>
            </w:r>
            <w:r>
              <w:rPr>
                <w:rFonts w:ascii="新細明體" w:hAnsi="新細明體" w:hint="eastAsia"/>
                <w:bCs/>
                <w:sz w:val="20"/>
                <w:szCs w:val="20"/>
              </w:rPr>
              <w:br/>
            </w:r>
            <w:r>
              <w:rPr>
                <w:rFonts w:ascii="新細明體" w:hAnsi="新細明體" w:hint="eastAsia"/>
                <w:bCs/>
                <w:sz w:val="20"/>
                <w:szCs w:val="20"/>
              </w:rPr>
              <w:br/>
              <w:t>音階的流行歌曲</w:t>
            </w:r>
            <w:r>
              <w:rPr>
                <w:rFonts w:ascii="新細明體" w:hAnsi="新細明體" w:hint="eastAsia"/>
                <w:bCs/>
                <w:sz w:val="20"/>
                <w:szCs w:val="20"/>
              </w:rPr>
              <w:br/>
              <w:t>一、教師跟學生介紹在現今的流行音樂中，從歌曲中感受到濃濃的中國風味。</w:t>
            </w:r>
            <w:r>
              <w:rPr>
                <w:rFonts w:ascii="新細明體" w:hAnsi="新細明體" w:hint="eastAsia"/>
                <w:bCs/>
                <w:sz w:val="20"/>
                <w:szCs w:val="20"/>
              </w:rPr>
              <w:br/>
              <w:t>二、課本其他歌曲曲目， 如〈望春風〉、〈紫竹調〉、〈六月茉莉〉（六年級）等亦屬於五聲音階的歌曲。</w:t>
            </w:r>
            <w:r>
              <w:rPr>
                <w:rFonts w:ascii="新細明體" w:hAnsi="新細明體" w:hint="eastAsia"/>
                <w:bCs/>
                <w:sz w:val="20"/>
                <w:szCs w:val="20"/>
              </w:rPr>
              <w:br/>
            </w:r>
            <w:r>
              <w:rPr>
                <w:rFonts w:ascii="新細明體" w:hAnsi="新細明體" w:hint="eastAsia"/>
                <w:bCs/>
                <w:sz w:val="20"/>
                <w:szCs w:val="20"/>
              </w:rPr>
              <w:br/>
              <w:t>節奏與音感創作</w:t>
            </w:r>
            <w:r>
              <w:rPr>
                <w:rFonts w:ascii="新細明體" w:hAnsi="新細明體" w:hint="eastAsia"/>
                <w:bCs/>
                <w:sz w:val="20"/>
                <w:szCs w:val="20"/>
              </w:rPr>
              <w:br/>
              <w:t>引導學生完成節奏與音感創作。</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1〈撐船調〉及其他客家民謠的音樂CD或卡帶。</w:t>
            </w:r>
            <w:r>
              <w:rPr>
                <w:rFonts w:ascii="新細明體" w:hAnsi="新細明體" w:hint="eastAsia"/>
                <w:bCs/>
                <w:sz w:val="20"/>
                <w:szCs w:val="20"/>
              </w:rPr>
              <w:br/>
              <w:t>2〈懷念年祭〉及其他原住民民謠的音樂CD3CD音響。</w:t>
            </w:r>
            <w:r>
              <w:rPr>
                <w:rFonts w:ascii="新細明體" w:hAnsi="新細明體" w:hint="eastAsia"/>
                <w:bCs/>
                <w:sz w:val="20"/>
                <w:szCs w:val="20"/>
              </w:rPr>
              <w:br/>
              <w:t>3 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平時上課表現</w:t>
            </w:r>
            <w:r>
              <w:rPr>
                <w:rFonts w:ascii="新細明體" w:hAnsi="新細明體" w:hint="eastAsia"/>
                <w:bCs/>
                <w:sz w:val="20"/>
                <w:szCs w:val="20"/>
              </w:rPr>
              <w:br/>
              <w:t>發表</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了解世界上不同的群體、文化和國家，能尊重欣賞其差異。</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【資訊教育】4-3-2能了解電腦網路之基本概念及其功能。</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r>
              <w:rPr>
                <w:rFonts w:ascii="新細明體" w:hAnsi="新細明體" w:hint="eastAsia"/>
                <w:bCs/>
                <w:sz w:val="20"/>
                <w:szCs w:val="20"/>
              </w:rPr>
              <w:br/>
              <w:t>八、運用科技與資訊</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12/17~12/21</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三、樂思泉湧</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1.演唱歌曲〈海邊〉。</w:t>
            </w:r>
            <w:r>
              <w:rPr>
                <w:rFonts w:ascii="新細明體" w:hAnsi="新細明體" w:hint="eastAsia"/>
                <w:bCs/>
                <w:sz w:val="20"/>
                <w:szCs w:val="20"/>
              </w:rPr>
              <w:br/>
              <w:t>2.能藉由歌曲演唱中去感受音樂快與慢的節奏速度，想像在不同速度中音樂所呈現的不同感。</w:t>
            </w:r>
            <w:r>
              <w:rPr>
                <w:rFonts w:ascii="新細明體" w:hAnsi="新細明體" w:hint="eastAsia"/>
                <w:bCs/>
                <w:sz w:val="20"/>
                <w:szCs w:val="20"/>
              </w:rPr>
              <w:br/>
              <w:t>3.認識C大調Ⅰ、Ⅳ、Ⅴ和弦與轉位和弦。</w:t>
            </w:r>
            <w:r>
              <w:rPr>
                <w:rFonts w:ascii="新細明體" w:hAnsi="新細明體" w:hint="eastAsia"/>
                <w:bCs/>
                <w:sz w:val="20"/>
                <w:szCs w:val="20"/>
              </w:rPr>
              <w:br/>
              <w:t>4.聽唱 C大調Ⅰ、Ⅳ、Ⅴ轉位和弦。</w:t>
            </w:r>
            <w:r>
              <w:rPr>
                <w:rFonts w:ascii="新細明體" w:hAnsi="新細明體" w:hint="eastAsia"/>
                <w:bCs/>
                <w:sz w:val="20"/>
                <w:szCs w:val="20"/>
              </w:rPr>
              <w:br/>
              <w:t>5.能為歌曲配和弦， 並用直笛吹奏和弦。</w:t>
            </w:r>
            <w:r>
              <w:rPr>
                <w:rFonts w:ascii="新細明體" w:hAnsi="新細明體" w:hint="eastAsia"/>
                <w:bCs/>
                <w:sz w:val="20"/>
                <w:szCs w:val="20"/>
              </w:rPr>
              <w:br/>
              <w:t>6.能認識合唱。</w:t>
            </w:r>
            <w:r>
              <w:rPr>
                <w:rFonts w:ascii="新細明體" w:hAnsi="新細明體" w:hint="eastAsia"/>
                <w:bCs/>
                <w:sz w:val="20"/>
                <w:szCs w:val="20"/>
              </w:rPr>
              <w:br/>
              <w:t>7.能分辨女聲、男聲、混聲、童聲合唱與特色。</w:t>
            </w:r>
            <w:r>
              <w:rPr>
                <w:rFonts w:ascii="新細明體" w:hAnsi="新細明體" w:hint="eastAsia"/>
                <w:bCs/>
                <w:sz w:val="20"/>
                <w:szCs w:val="20"/>
              </w:rPr>
              <w:br/>
              <w:t>8.欣賞同聲合唱〈大海啊！家鄉〉。</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歌曲教唱</w:t>
            </w:r>
            <w:r>
              <w:rPr>
                <w:rFonts w:ascii="新細明體" w:hAnsi="新細明體" w:hint="eastAsia"/>
                <w:bCs/>
                <w:sz w:val="20"/>
                <w:szCs w:val="20"/>
              </w:rPr>
              <w:br/>
              <w:t>一、教師播放〈海邊〉歌唱音樂CD。</w:t>
            </w:r>
            <w:r>
              <w:rPr>
                <w:rFonts w:ascii="新細明體" w:hAnsi="新細明體" w:hint="eastAsia"/>
                <w:bCs/>
                <w:sz w:val="20"/>
                <w:szCs w:val="20"/>
              </w:rPr>
              <w:br/>
              <w:t>二、一起演唱歌曲〈海邊〉，並請學生唱準附點音符節奏。</w:t>
            </w:r>
            <w:r>
              <w:rPr>
                <w:rFonts w:ascii="新細明體" w:hAnsi="新細明體" w:hint="eastAsia"/>
                <w:bCs/>
                <w:sz w:val="20"/>
                <w:szCs w:val="20"/>
              </w:rPr>
              <w:br/>
              <w:t>三、唱完了〈海邊〉，可用直笛練習吹奏。</w:t>
            </w:r>
            <w:r>
              <w:rPr>
                <w:rFonts w:ascii="新細明體" w:hAnsi="新細明體" w:hint="eastAsia"/>
                <w:bCs/>
                <w:sz w:val="20"/>
                <w:szCs w:val="20"/>
              </w:rPr>
              <w:br/>
            </w:r>
            <w:r>
              <w:rPr>
                <w:rFonts w:ascii="新細明體" w:hAnsi="新細明體" w:hint="eastAsia"/>
                <w:bCs/>
                <w:sz w:val="20"/>
                <w:szCs w:val="20"/>
              </w:rPr>
              <w:br/>
              <w:t>認識C大調轉位</w:t>
            </w:r>
            <w:r>
              <w:rPr>
                <w:rFonts w:ascii="新細明體" w:hAnsi="新細明體" w:hint="eastAsia"/>
                <w:bCs/>
                <w:sz w:val="20"/>
                <w:szCs w:val="20"/>
              </w:rPr>
              <w:br/>
              <w:t>1 教師介紹轉位和弦。</w:t>
            </w:r>
            <w:r>
              <w:rPr>
                <w:rFonts w:ascii="新細明體" w:hAnsi="新細明體" w:hint="eastAsia"/>
                <w:bCs/>
                <w:sz w:val="20"/>
                <w:szCs w:val="20"/>
              </w:rPr>
              <w:br/>
              <w:t>2 請學生試著介紹C大調Ⅳ級轉位方式。</w:t>
            </w:r>
            <w:r>
              <w:rPr>
                <w:rFonts w:ascii="新細明體" w:hAnsi="新細明體" w:hint="eastAsia"/>
                <w:bCs/>
                <w:sz w:val="20"/>
                <w:szCs w:val="20"/>
              </w:rPr>
              <w:br/>
              <w:t>3 教師複習歌曲〈海邊〉。</w:t>
            </w:r>
            <w:r>
              <w:rPr>
                <w:rFonts w:ascii="新細明體" w:hAnsi="新細明體" w:hint="eastAsia"/>
                <w:bCs/>
                <w:sz w:val="20"/>
                <w:szCs w:val="20"/>
              </w:rPr>
              <w:br/>
              <w:t>4 教師請學生為歌曲〈海邊〉配上C大調轉位和弦。</w:t>
            </w:r>
            <w:r>
              <w:rPr>
                <w:rFonts w:ascii="新細明體" w:hAnsi="新細明體" w:hint="eastAsia"/>
                <w:bCs/>
                <w:sz w:val="20"/>
                <w:szCs w:val="20"/>
              </w:rPr>
              <w:br/>
              <w:t>5 教師彈奏主旋律， 分別彈奏Ⅰ、Ⅳ、Ⅴ轉位和弦，請學生聆聽，以一小節為單位，為歌曲配上適合的和弦。</w:t>
            </w:r>
            <w:r>
              <w:rPr>
                <w:rFonts w:ascii="新細明體" w:hAnsi="新細明體" w:hint="eastAsia"/>
                <w:bCs/>
                <w:sz w:val="20"/>
                <w:szCs w:val="20"/>
              </w:rPr>
              <w:br/>
            </w:r>
            <w:r>
              <w:rPr>
                <w:rFonts w:ascii="新細明體" w:hAnsi="新細明體" w:hint="eastAsia"/>
                <w:bCs/>
                <w:sz w:val="20"/>
                <w:szCs w:val="20"/>
              </w:rPr>
              <w:br/>
              <w:t>介紹合唱</w:t>
            </w:r>
            <w:r>
              <w:rPr>
                <w:rFonts w:ascii="新細明體" w:hAnsi="新細明體" w:hint="eastAsia"/>
                <w:bCs/>
                <w:sz w:val="20"/>
                <w:szCs w:val="20"/>
              </w:rPr>
              <w:br/>
              <w:t>1教師說明什麼是獨唱、齊唱或重唱、合唱等。</w:t>
            </w:r>
            <w:r>
              <w:rPr>
                <w:rFonts w:ascii="新細明體" w:hAnsi="新細明體" w:hint="eastAsia"/>
                <w:bCs/>
                <w:sz w:val="20"/>
                <w:szCs w:val="20"/>
              </w:rPr>
              <w:br/>
              <w:t>2教師找相關合唱音樂讓學生聆聽與比較之間不同的音色與感覺。</w:t>
            </w:r>
            <w:r>
              <w:rPr>
                <w:rFonts w:ascii="新細明體" w:hAnsi="新細明體" w:hint="eastAsia"/>
                <w:bCs/>
                <w:sz w:val="20"/>
                <w:szCs w:val="20"/>
              </w:rPr>
              <w:br/>
            </w:r>
            <w:r>
              <w:rPr>
                <w:rFonts w:ascii="新細明體" w:hAnsi="新細明體" w:hint="eastAsia"/>
                <w:bCs/>
                <w:sz w:val="20"/>
                <w:szCs w:val="20"/>
              </w:rPr>
              <w:br/>
              <w:t>歌曲欣賞</w:t>
            </w:r>
            <w:r>
              <w:rPr>
                <w:rFonts w:ascii="新細明體" w:hAnsi="新細明體" w:hint="eastAsia"/>
                <w:bCs/>
                <w:sz w:val="20"/>
                <w:szCs w:val="20"/>
              </w:rPr>
              <w:br/>
              <w:t>一、教師開始播放同聲合唱曲〈大海啊！家鄉〉，請學生欣賞。</w:t>
            </w:r>
            <w:r>
              <w:rPr>
                <w:rFonts w:ascii="新細明體" w:hAnsi="新細明體" w:hint="eastAsia"/>
                <w:bCs/>
                <w:sz w:val="20"/>
                <w:szCs w:val="20"/>
              </w:rPr>
              <w:br/>
              <w:t>二、請學生發表欣賞此曲後的感覺，並隨著節奏做肢體律動。</w:t>
            </w:r>
            <w:r>
              <w:rPr>
                <w:rFonts w:ascii="新細明體" w:hAnsi="新細明體" w:hint="eastAsia"/>
                <w:bCs/>
                <w:sz w:val="20"/>
                <w:szCs w:val="20"/>
              </w:rPr>
              <w:br/>
              <w:t>三、歌曲賞析</w:t>
            </w:r>
            <w:r>
              <w:rPr>
                <w:rFonts w:ascii="新細明體" w:hAnsi="新細明體" w:hint="eastAsia"/>
                <w:bCs/>
                <w:sz w:val="20"/>
                <w:szCs w:val="20"/>
              </w:rPr>
              <w:br/>
              <w:t>認識樂曲</w:t>
            </w:r>
            <w:r>
              <w:rPr>
                <w:rFonts w:ascii="新細明體" w:hAnsi="新細明體" w:hint="eastAsia"/>
                <w:bCs/>
                <w:sz w:val="20"/>
                <w:szCs w:val="20"/>
              </w:rPr>
              <w:br/>
              <w:t>教師可在活動進行中或完成之後，針對〈大海啊！家鄉〉這首曲子，向學生做些簡短而基本的介紹，可從年代、詞曲的特色到作者生平等做描述，藉此增進學生對曲子的感受。</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1〈海邊〉的音樂CD 。</w:t>
            </w:r>
            <w:r>
              <w:rPr>
                <w:rFonts w:ascii="新細明體" w:hAnsi="新細明體" w:hint="eastAsia"/>
                <w:bCs/>
                <w:sz w:val="20"/>
                <w:szCs w:val="20"/>
              </w:rPr>
              <w:br/>
              <w:t>2 CD音響。</w:t>
            </w:r>
            <w:r>
              <w:rPr>
                <w:rFonts w:ascii="新細明體" w:hAnsi="新細明體" w:hint="eastAsia"/>
                <w:bCs/>
                <w:sz w:val="20"/>
                <w:szCs w:val="20"/>
              </w:rPr>
              <w:br/>
              <w:t>3 鋼琴、直笛。</w:t>
            </w:r>
            <w:r>
              <w:rPr>
                <w:rFonts w:ascii="新細明體" w:hAnsi="新細明體" w:hint="eastAsia"/>
                <w:bCs/>
                <w:sz w:val="20"/>
                <w:szCs w:val="20"/>
              </w:rPr>
              <w:br/>
              <w:t>4 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【性別平等教育】</w:t>
            </w: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認識不同性別者的成就與貢獻。</w:t>
            </w:r>
            <w:r>
              <w:rPr>
                <w:rFonts w:ascii="新細明體" w:hAnsi="新細明體" w:hint="eastAsia"/>
                <w:bCs/>
                <w:sz w:val="20"/>
                <w:szCs w:val="20"/>
              </w:rPr>
              <w:br/>
              <w:t>【性別平等教育】1-3-6了解職業的性別區隔現象。</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【資訊教育】4-3-2能了解電腦網路之基本概念及其功能。</w:t>
            </w:r>
            <w:r>
              <w:rPr>
                <w:rFonts w:ascii="新細明體" w:hAnsi="新細明體" w:hint="eastAsia"/>
                <w:bCs/>
                <w:sz w:val="20"/>
                <w:szCs w:val="20"/>
              </w:rPr>
              <w:br/>
              <w:t>【資訊教育】4-3-3能遵守區域網路環境的使用規範。</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12/24~12/28</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三、樂思泉湧</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1.認識（三連音），並能念出的語言節奏。</w:t>
            </w:r>
            <w:r>
              <w:rPr>
                <w:rFonts w:ascii="新細明體" w:hAnsi="新細明體" w:hint="eastAsia"/>
                <w:bCs/>
                <w:sz w:val="20"/>
                <w:szCs w:val="20"/>
              </w:rPr>
              <w:br/>
              <w:t>2.能拍、唱出及創作出的節奏及曲調。</w:t>
            </w:r>
            <w:r>
              <w:rPr>
                <w:rFonts w:ascii="新細明體" w:hAnsi="新細明體" w:hint="eastAsia"/>
                <w:bCs/>
                <w:sz w:val="20"/>
                <w:szCs w:val="20"/>
              </w:rPr>
              <w:br/>
              <w:t>3.認識「輪唱」的意義。</w:t>
            </w:r>
            <w:r>
              <w:rPr>
                <w:rFonts w:ascii="新細明體" w:hAnsi="新細明體" w:hint="eastAsia"/>
                <w:bCs/>
                <w:sz w:val="20"/>
                <w:szCs w:val="20"/>
              </w:rPr>
              <w:br/>
              <w:t>4.演唱二部輪唱曲〈划小船〉。</w:t>
            </w:r>
            <w:r>
              <w:rPr>
                <w:rFonts w:ascii="新細明體" w:hAnsi="新細明體" w:hint="eastAsia"/>
                <w:bCs/>
                <w:sz w:val="20"/>
                <w:szCs w:val="20"/>
              </w:rPr>
              <w:br/>
              <w:t>5.複習全音符、二分音符、四分音符、八分音符、十六分音符。</w:t>
            </w:r>
            <w:r>
              <w:rPr>
                <w:rFonts w:ascii="新細明體" w:hAnsi="新細明體" w:hint="eastAsia"/>
                <w:bCs/>
                <w:sz w:val="20"/>
                <w:szCs w:val="20"/>
              </w:rPr>
              <w:br/>
              <w:t>6.認識全休止符、二分休止符、四分休止符、八分休止符。</w:t>
            </w:r>
            <w:r>
              <w:rPr>
                <w:rFonts w:ascii="新細明體" w:hAnsi="新細明體" w:hint="eastAsia"/>
                <w:bCs/>
                <w:sz w:val="20"/>
                <w:szCs w:val="20"/>
              </w:rPr>
              <w:br/>
              <w:t>7.完成閱「樂」欲試。</w:t>
            </w:r>
            <w:r>
              <w:rPr>
                <w:rFonts w:ascii="新細明體" w:hAnsi="新細明體" w:hint="eastAsia"/>
                <w:bCs/>
                <w:sz w:val="20"/>
                <w:szCs w:val="20"/>
              </w:rPr>
              <w:br/>
              <w:t>8.分辨並寫出節奏。</w:t>
            </w:r>
            <w:r>
              <w:rPr>
                <w:rFonts w:ascii="新細明體" w:hAnsi="新細明體" w:hint="eastAsia"/>
                <w:bCs/>
                <w:sz w:val="20"/>
                <w:szCs w:val="20"/>
              </w:rPr>
              <w:br/>
              <w:t>9.以直笛創作新曲調。</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認識（三連音）</w:t>
            </w:r>
            <w:r>
              <w:rPr>
                <w:rFonts w:ascii="新細明體" w:hAnsi="新細明體" w:hint="eastAsia"/>
                <w:bCs/>
                <w:sz w:val="20"/>
                <w:szCs w:val="20"/>
              </w:rPr>
              <w:br/>
              <w:t>教師用節奏樂器打出譜例，學生念出語言節奏。</w:t>
            </w:r>
            <w:r>
              <w:rPr>
                <w:rFonts w:ascii="新細明體" w:hAnsi="新細明體" w:hint="eastAsia"/>
                <w:bCs/>
                <w:sz w:val="20"/>
                <w:szCs w:val="20"/>
              </w:rPr>
              <w:br/>
              <w:t>歌曲教唱</w:t>
            </w:r>
            <w:r>
              <w:rPr>
                <w:rFonts w:ascii="新細明體" w:hAnsi="新細明體" w:hint="eastAsia"/>
                <w:bCs/>
                <w:sz w:val="20"/>
                <w:szCs w:val="20"/>
              </w:rPr>
              <w:br/>
              <w:t>一、播放〈划小船〉音樂，請學生聆聽。</w:t>
            </w:r>
            <w:r>
              <w:rPr>
                <w:rFonts w:ascii="新細明體" w:hAnsi="新細明體" w:hint="eastAsia"/>
                <w:bCs/>
                <w:sz w:val="20"/>
                <w:szCs w:val="20"/>
              </w:rPr>
              <w:br/>
              <w:t>二、請學生練習並打出〈划小船〉的節奏。</w:t>
            </w:r>
            <w:r>
              <w:rPr>
                <w:rFonts w:ascii="新細明體" w:hAnsi="新細明體" w:hint="eastAsia"/>
                <w:bCs/>
                <w:sz w:val="20"/>
                <w:szCs w:val="20"/>
              </w:rPr>
              <w:br/>
              <w:t>三、請學生用唱名試唱曲譜。</w:t>
            </w:r>
            <w:r>
              <w:rPr>
                <w:rFonts w:ascii="新細明體" w:hAnsi="新細明體" w:hint="eastAsia"/>
                <w:bCs/>
                <w:sz w:val="20"/>
                <w:szCs w:val="20"/>
              </w:rPr>
              <w:br/>
              <w:t>四、請學生依節奏朗誦歌詞。</w:t>
            </w:r>
            <w:r>
              <w:rPr>
                <w:rFonts w:ascii="新細明體" w:hAnsi="新細明體" w:hint="eastAsia"/>
                <w:bCs/>
                <w:sz w:val="20"/>
                <w:szCs w:val="20"/>
              </w:rPr>
              <w:br/>
              <w:t>五、請學生隨教師的琴聲習唱歌詞，並反覆練習。</w:t>
            </w:r>
            <w:r>
              <w:rPr>
                <w:rFonts w:ascii="新細明體" w:hAnsi="新細明體" w:hint="eastAsia"/>
                <w:bCs/>
                <w:sz w:val="20"/>
                <w:szCs w:val="20"/>
              </w:rPr>
              <w:br/>
              <w:t>說出各種音符正確名稱</w:t>
            </w:r>
            <w:r>
              <w:rPr>
                <w:rFonts w:ascii="新細明體" w:hAnsi="新細明體" w:hint="eastAsia"/>
                <w:bCs/>
                <w:sz w:val="20"/>
                <w:szCs w:val="20"/>
              </w:rPr>
              <w:br/>
              <w:t>一、教師在黑板上依序揭示全音符、二分音符、四分音符、八分音符、十六分音符等節奏卡，學生依序說出各種音符正確名稱。</w:t>
            </w:r>
            <w:r>
              <w:rPr>
                <w:rFonts w:ascii="新細明體" w:hAnsi="新細明體" w:hint="eastAsia"/>
                <w:bCs/>
                <w:sz w:val="20"/>
                <w:szCs w:val="20"/>
              </w:rPr>
              <w:br/>
              <w:t>二、教師用琴（或節奏樂器）任一彈出（或敲出）節奏卡的音符（如： ta-a ta-ata-a 共三次），請學生上臺指出正確節奏卡。</w:t>
            </w:r>
            <w:r>
              <w:rPr>
                <w:rFonts w:ascii="新細明體" w:hAnsi="新細明體" w:hint="eastAsia"/>
                <w:bCs/>
                <w:sz w:val="20"/>
                <w:szCs w:val="20"/>
              </w:rPr>
              <w:br/>
              <w:t>認識休止符</w:t>
            </w:r>
            <w:r>
              <w:rPr>
                <w:rFonts w:ascii="新細明體" w:hAnsi="新細明體" w:hint="eastAsia"/>
                <w:bCs/>
                <w:sz w:val="20"/>
                <w:szCs w:val="20"/>
              </w:rPr>
              <w:br/>
              <w:t>教師介紹音符與休止符在音樂上的意涵。</w:t>
            </w:r>
            <w:r>
              <w:rPr>
                <w:rFonts w:ascii="新細明體" w:hAnsi="新細明體" w:hint="eastAsia"/>
                <w:bCs/>
                <w:sz w:val="20"/>
                <w:szCs w:val="20"/>
              </w:rPr>
              <w:br/>
              <w:t>聽寫節奏教學</w:t>
            </w:r>
            <w:r>
              <w:rPr>
                <w:rFonts w:ascii="新細明體" w:hAnsi="新細明體" w:hint="eastAsia"/>
                <w:bCs/>
                <w:sz w:val="20"/>
                <w:szCs w:val="20"/>
              </w:rPr>
              <w:br/>
              <w:t>一、揭示節奏卡於黑板上。</w:t>
            </w:r>
            <w:r>
              <w:rPr>
                <w:rFonts w:ascii="新細明體" w:hAnsi="新細明體" w:hint="eastAsia"/>
                <w:bCs/>
                <w:sz w:val="20"/>
                <w:szCs w:val="20"/>
              </w:rPr>
              <w:br/>
              <w:t>二、教師用琴（或節奏樂器）彈出（或敲出）節奏卡的音符。</w:t>
            </w:r>
            <w:r>
              <w:rPr>
                <w:rFonts w:ascii="新細明體" w:hAnsi="新細明體" w:hint="eastAsia"/>
                <w:bCs/>
                <w:sz w:val="20"/>
                <w:szCs w:val="20"/>
              </w:rPr>
              <w:br/>
              <w:t>複習歌曲〈家〉</w:t>
            </w:r>
            <w:r>
              <w:rPr>
                <w:rFonts w:ascii="新細明體" w:hAnsi="新細明體" w:hint="eastAsia"/>
                <w:bCs/>
                <w:sz w:val="20"/>
                <w:szCs w:val="20"/>
              </w:rPr>
              <w:br/>
              <w:t>一、用直笛吹奏出。</w:t>
            </w:r>
            <w:r>
              <w:rPr>
                <w:rFonts w:ascii="新細明體" w:hAnsi="新細明體" w:hint="eastAsia"/>
                <w:bCs/>
                <w:sz w:val="20"/>
                <w:szCs w:val="20"/>
              </w:rPr>
              <w:br/>
              <w:t>二、以直笛創作新曲調。</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直笛、鋼琴、節奏樂器、教用版電子教科書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【性別平等教育】</w:t>
            </w: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認識不同性別者的成就與貢獻。</w:t>
            </w:r>
            <w:r>
              <w:rPr>
                <w:rFonts w:ascii="新細明體" w:hAnsi="新細明體" w:hint="eastAsia"/>
                <w:bCs/>
                <w:sz w:val="20"/>
                <w:szCs w:val="20"/>
              </w:rPr>
              <w:br/>
              <w:t>【性別平等教育】1-3-6了解職業的性別區隔現象。</w:t>
            </w:r>
            <w:r>
              <w:rPr>
                <w:rFonts w:ascii="新細明體" w:hAnsi="新細明體" w:hint="eastAsia"/>
                <w:bCs/>
                <w:sz w:val="20"/>
                <w:szCs w:val="20"/>
              </w:rPr>
              <w:br/>
              <w:t>【家政教育】3-3-2運用環境保護與資源回收並於生活中實踐。</w:t>
            </w:r>
            <w:r>
              <w:rPr>
                <w:rFonts w:ascii="新細明體" w:hAnsi="新細明體" w:hint="eastAsia"/>
                <w:bCs/>
                <w:sz w:val="20"/>
                <w:szCs w:val="20"/>
              </w:rPr>
              <w:br/>
              <w:t>【家政教育】3-3-3從事與欣賞美化生活的藝術造型活動。</w:t>
            </w:r>
            <w:r>
              <w:rPr>
                <w:rFonts w:ascii="新細明體" w:hAnsi="新細明體" w:hint="eastAsia"/>
                <w:bCs/>
                <w:sz w:val="20"/>
                <w:szCs w:val="20"/>
              </w:rPr>
              <w:br/>
              <w:t>【資訊教育】4-3-2能了解電腦網路之基本概念及其功能。</w:t>
            </w:r>
            <w:r>
              <w:rPr>
                <w:rFonts w:ascii="新細明體" w:hAnsi="新細明體" w:hint="eastAsia"/>
                <w:bCs/>
                <w:sz w:val="20"/>
                <w:szCs w:val="20"/>
              </w:rPr>
              <w:br/>
              <w:t>【資訊教育】4-3-3能遵守區域網路環境的使用規範。</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第十九週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12/31~1/4</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四、音樂百寶箱</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1.欣賞由小提琴獨奏的〈跳舞的娃娃〉。</w:t>
            </w:r>
            <w:r>
              <w:rPr>
                <w:rFonts w:ascii="新細明體" w:hAnsi="新細明體" w:hint="eastAsia"/>
                <w:bCs/>
                <w:sz w:val="20"/>
                <w:szCs w:val="20"/>
              </w:rPr>
              <w:br/>
              <w:t>2.認識作曲家波迪尼（Ede Poldini）。</w:t>
            </w:r>
            <w:r>
              <w:rPr>
                <w:rFonts w:ascii="新細明體" w:hAnsi="新細明體" w:hint="eastAsia"/>
                <w:bCs/>
                <w:sz w:val="20"/>
                <w:szCs w:val="20"/>
              </w:rPr>
              <w:br/>
              <w:t>3.認識小提琴的音色、外形及演奏形態。</w:t>
            </w:r>
            <w:r>
              <w:rPr>
                <w:rFonts w:ascii="新細明體" w:hAnsi="新細明體" w:hint="eastAsia"/>
                <w:bCs/>
                <w:sz w:val="20"/>
                <w:szCs w:val="20"/>
              </w:rPr>
              <w:br/>
              <w:t>4.演唱歌曲〈快樂的向前走〉。</w:t>
            </w:r>
          </w:p>
        </w:tc>
        <w:tc>
          <w:tcPr>
            <w:tcW w:w="3112" w:type="dxa"/>
            <w:shd w:val="clear" w:color="auto" w:fill="auto"/>
          </w:tcPr>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樂曲欣賞</w:t>
            </w:r>
            <w:r>
              <w:rPr>
                <w:rFonts w:ascii="新細明體" w:hAnsi="新細明體" w:hint="eastAsia"/>
                <w:bCs/>
                <w:sz w:val="20"/>
                <w:szCs w:val="20"/>
              </w:rPr>
              <w:br/>
              <w:t>一、播放〈跳舞的娃娃〉的欣賞CD。</w:t>
            </w:r>
            <w:r>
              <w:rPr>
                <w:rFonts w:ascii="新細明體" w:hAnsi="新細明體" w:hint="eastAsia"/>
                <w:bCs/>
                <w:sz w:val="20"/>
                <w:szCs w:val="20"/>
              </w:rPr>
              <w:br/>
              <w:t>二、請學生發表聆聽感受。</w:t>
            </w:r>
            <w:r>
              <w:rPr>
                <w:rFonts w:ascii="新細明體" w:hAnsi="新細明體" w:hint="eastAsia"/>
                <w:bCs/>
                <w:sz w:val="20"/>
                <w:szCs w:val="20"/>
              </w:rPr>
              <w:br/>
              <w:t>三、將樂曲分段播放，讓學生隨音樂哼唱主題。</w:t>
            </w:r>
          </w:p>
          <w:p w:rsidR="00D470BF" w:rsidRDefault="00D470BF">
            <w:pPr>
              <w:spacing w:line="0" w:lineRule="atLeast"/>
              <w:jc w:val="both"/>
              <w:rPr>
                <w:rFonts w:ascii="新細明體" w:hAnsi="新細明體" w:hint="eastAsia"/>
                <w:bCs/>
                <w:sz w:val="20"/>
                <w:szCs w:val="20"/>
              </w:rPr>
            </w:pPr>
            <w:r>
              <w:rPr>
                <w:rFonts w:ascii="新細明體" w:hAnsi="新細明體" w:hint="eastAsia"/>
                <w:bCs/>
                <w:sz w:val="20"/>
                <w:szCs w:val="20"/>
              </w:rPr>
              <w:t>四、</w:t>
            </w:r>
            <w:r>
              <w:rPr>
                <w:rFonts w:ascii="新細明體" w:hAnsi="新細明體" w:hint="eastAsia"/>
                <w:sz w:val="20"/>
                <w:szCs w:val="20"/>
              </w:rPr>
              <w:t>介紹〈跳舞的娃娃〉的曲式分析。</w:t>
            </w:r>
            <w:r>
              <w:rPr>
                <w:rFonts w:ascii="新細明體" w:hAnsi="新細明體" w:hint="eastAsia"/>
                <w:bCs/>
                <w:sz w:val="20"/>
                <w:szCs w:val="20"/>
              </w:rPr>
              <w:br/>
              <w:t>五、教師介紹作曲家波迪尼的生平。</w:t>
            </w:r>
            <w:r>
              <w:rPr>
                <w:rFonts w:ascii="新細明體" w:hAnsi="新細明體" w:hint="eastAsia"/>
                <w:bCs/>
                <w:sz w:val="20"/>
                <w:szCs w:val="20"/>
              </w:rPr>
              <w:br/>
            </w:r>
          </w:p>
          <w:p w:rsidR="00D470BF" w:rsidRDefault="00D470BF">
            <w:pPr>
              <w:spacing w:line="0" w:lineRule="atLeast"/>
              <w:jc w:val="both"/>
            </w:pPr>
            <w:r>
              <w:rPr>
                <w:rFonts w:ascii="新細明體" w:hAnsi="新細明體" w:hint="eastAsia"/>
                <w:bCs/>
                <w:sz w:val="20"/>
                <w:szCs w:val="20"/>
              </w:rPr>
              <w:br/>
              <w:t>認識小提琴</w:t>
            </w:r>
            <w:r>
              <w:rPr>
                <w:rFonts w:ascii="新細明體" w:hAnsi="新細明體" w:hint="eastAsia"/>
                <w:bCs/>
                <w:sz w:val="20"/>
                <w:szCs w:val="20"/>
              </w:rPr>
              <w:br/>
              <w:t>一、教師再次播放由小提琴獨奏的〈跳舞的娃娃〉欣賞CD，並請學生注意聆聽小提琴的音色，說出自己的感覺（如：音色高高的、細細的……）。</w:t>
            </w:r>
            <w:r>
              <w:rPr>
                <w:rFonts w:ascii="新細明體" w:hAnsi="新細明體" w:hint="eastAsia"/>
                <w:bCs/>
                <w:sz w:val="20"/>
                <w:szCs w:val="20"/>
              </w:rPr>
              <w:br/>
              <w:t>二、 揭示小提琴的圖片（或實物），向學生介紹外觀和簡單構造，說明它是屬於弦樂器（提琴家族包含：小提琴、中提琴、大提琴、低音提琴）。</w:t>
            </w:r>
            <w:r>
              <w:rPr>
                <w:rFonts w:ascii="新細明體" w:hAnsi="新細明體" w:hint="eastAsia"/>
                <w:bCs/>
                <w:sz w:val="20"/>
                <w:szCs w:val="20"/>
              </w:rPr>
              <w:br/>
              <w:t>歌曲教唱</w:t>
            </w:r>
            <w:r>
              <w:rPr>
                <w:rFonts w:ascii="新細明體" w:hAnsi="新細明體" w:hint="eastAsia"/>
                <w:bCs/>
                <w:sz w:val="20"/>
                <w:szCs w:val="20"/>
              </w:rPr>
              <w:br/>
              <w:t>一、教師播放〈快樂的向前走〉請學生欣賞。</w:t>
            </w:r>
            <w:r>
              <w:rPr>
                <w:rFonts w:ascii="新細明體" w:hAnsi="新細明體" w:hint="eastAsia"/>
                <w:bCs/>
                <w:sz w:val="20"/>
                <w:szCs w:val="20"/>
              </w:rPr>
              <w:br/>
              <w:t>二、輕聲練唱第一部歌詞，反覆練習到正確熟練。（第二部同以上教學）</w:t>
            </w:r>
            <w:r>
              <w:rPr>
                <w:rFonts w:ascii="新細明體" w:hAnsi="新細明體" w:hint="eastAsia"/>
                <w:bCs/>
                <w:sz w:val="20"/>
                <w:szCs w:val="20"/>
              </w:rPr>
              <w:br/>
              <w:t>三、將全班分二部，再練習二部合唱。</w:t>
            </w:r>
            <w:r>
              <w:rPr>
                <w:rFonts w:ascii="新細明體" w:hAnsi="新細明體" w:hint="eastAsia"/>
                <w:bCs/>
                <w:sz w:val="20"/>
                <w:szCs w:val="20"/>
              </w:rPr>
              <w:br/>
              <w:t>複習強起拍與弱起拍</w:t>
            </w:r>
            <w:r>
              <w:rPr>
                <w:rFonts w:ascii="新細明體" w:hAnsi="新細明體" w:hint="eastAsia"/>
                <w:bCs/>
                <w:sz w:val="20"/>
                <w:szCs w:val="20"/>
              </w:rPr>
              <w:br/>
              <w:t>一、引導學生發現〈快樂的向前走〉曲中為弱起拍。</w:t>
            </w:r>
            <w:r>
              <w:rPr>
                <w:rFonts w:ascii="新細明體" w:hAnsi="新細明體" w:hint="eastAsia"/>
                <w:bCs/>
                <w:sz w:val="20"/>
                <w:szCs w:val="20"/>
              </w:rPr>
              <w:br/>
              <w:t>二、教師將〈划小船〉的強起拍與本曲的弱起拍做比較。</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1 教學欣賞。</w:t>
            </w:r>
            <w:r>
              <w:rPr>
                <w:rFonts w:ascii="新細明體" w:hAnsi="新細明體" w:hint="eastAsia"/>
                <w:bCs/>
                <w:sz w:val="20"/>
                <w:szCs w:val="20"/>
              </w:rPr>
              <w:br/>
              <w:t>2 小提琴圖片。</w:t>
            </w:r>
            <w:r>
              <w:rPr>
                <w:rFonts w:ascii="新細明體" w:hAnsi="新細明體" w:hint="eastAsia"/>
                <w:bCs/>
                <w:sz w:val="20"/>
                <w:szCs w:val="20"/>
              </w:rPr>
              <w:br/>
              <w:t>3 鋼琴。</w:t>
            </w:r>
            <w:r>
              <w:rPr>
                <w:rFonts w:ascii="新細明體" w:hAnsi="新細明體" w:hint="eastAsia"/>
                <w:bCs/>
                <w:sz w:val="20"/>
                <w:szCs w:val="20"/>
              </w:rPr>
              <w:br/>
              <w:t>4 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實際演練</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【環境教育】3-3-1關切人類行為對環境的衝擊，進而建立環境友善的生活與消費觀念。</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r>
              <w:rPr>
                <w:rFonts w:ascii="新細明體" w:hAnsi="新細明體" w:hint="eastAsia"/>
                <w:sz w:val="20"/>
                <w:szCs w:val="20"/>
              </w:rPr>
              <w:lastRenderedPageBreak/>
              <w:t>第二十週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1/7~1/11</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四、音樂百寶箱</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1.認識口風琴。</w:t>
            </w:r>
            <w:r>
              <w:rPr>
                <w:rFonts w:ascii="新細明體" w:hAnsi="新細明體" w:hint="eastAsia"/>
                <w:bCs/>
                <w:sz w:val="20"/>
                <w:szCs w:val="20"/>
              </w:rPr>
              <w:br/>
              <w:t>2.練習口風琴的運舌、運氣、運指。</w:t>
            </w:r>
            <w:r>
              <w:rPr>
                <w:rFonts w:ascii="新細明體" w:hAnsi="新細明體" w:hint="eastAsia"/>
                <w:bCs/>
                <w:sz w:val="20"/>
                <w:szCs w:val="20"/>
              </w:rPr>
              <w:br/>
              <w:t>3.練習口風琴的指法。</w:t>
            </w:r>
            <w:r>
              <w:rPr>
                <w:rFonts w:ascii="新細明體" w:hAnsi="新細明體" w:hint="eastAsia"/>
                <w:bCs/>
                <w:sz w:val="20"/>
                <w:szCs w:val="20"/>
              </w:rPr>
              <w:br/>
              <w:t>4.習奏〈快樂向前走〉合奏曲。</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認識口風琴</w:t>
            </w:r>
            <w:r>
              <w:rPr>
                <w:rFonts w:ascii="新細明體" w:hAnsi="新細明體" w:hint="eastAsia"/>
                <w:bCs/>
                <w:sz w:val="20"/>
                <w:szCs w:val="20"/>
              </w:rPr>
              <w:br/>
              <w:t>一、教師介紹口風琴的外形、構造及吹嘴的拆裝方法。</w:t>
            </w:r>
            <w:r>
              <w:rPr>
                <w:rFonts w:ascii="新細明體" w:hAnsi="新細明體" w:hint="eastAsia"/>
                <w:bCs/>
                <w:sz w:val="20"/>
                <w:szCs w:val="20"/>
              </w:rPr>
              <w:br/>
              <w:t>二、教師介紹正確的演奏姿勢：</w:t>
            </w:r>
            <w:r>
              <w:rPr>
                <w:rFonts w:ascii="新細明體" w:hAnsi="新細明體" w:hint="eastAsia"/>
                <w:bCs/>
                <w:sz w:val="20"/>
                <w:szCs w:val="20"/>
              </w:rPr>
              <w:br/>
              <w:t>1 立奏：用短的吹嘴，左手除大姆指外之四指穿過琴帶、抓穩琴身，使吹嘴置於唇中，右手按鍵吹奏。</w:t>
            </w:r>
            <w:r>
              <w:rPr>
                <w:rFonts w:ascii="新細明體" w:hAnsi="新細明體" w:hint="eastAsia"/>
                <w:bCs/>
                <w:sz w:val="20"/>
                <w:szCs w:val="20"/>
              </w:rPr>
              <w:br/>
              <w:t>2 坐奏：用長吹管，把琴身平放桌上，或以左手執琴身，橫置於胸前約</w:t>
            </w:r>
            <w:smartTag w:uri="urn:schemas-microsoft-com:office:smarttags" w:element="chmetcnv">
              <w:smartTagPr>
                <w:attr w:name="UnitName" w:val="公分"/>
                <w:attr w:name="SourceValue" w:val="10"/>
                <w:attr w:name="HasSpace" w:val="False"/>
                <w:attr w:name="Negative" w:val="False"/>
                <w:attr w:name="NumberType" w:val="1"/>
                <w:attr w:name="TCSC" w:val="0"/>
              </w:smartTagPr>
              <w:r>
                <w:rPr>
                  <w:rFonts w:ascii="新細明體" w:hAnsi="新細明體" w:hint="eastAsia"/>
                  <w:bCs/>
                  <w:sz w:val="20"/>
                  <w:szCs w:val="20"/>
                </w:rPr>
                <w:t>10公分</w:t>
              </w:r>
            </w:smartTag>
            <w:r>
              <w:rPr>
                <w:rFonts w:ascii="新細明體" w:hAnsi="新細明體" w:hint="eastAsia"/>
                <w:bCs/>
                <w:sz w:val="20"/>
                <w:szCs w:val="20"/>
              </w:rPr>
              <w:t>處，右手按鍵吹奏。</w:t>
            </w:r>
            <w:r>
              <w:rPr>
                <w:rFonts w:ascii="新細明體" w:hAnsi="新細明體" w:hint="eastAsia"/>
                <w:bCs/>
                <w:sz w:val="20"/>
                <w:szCs w:val="20"/>
              </w:rPr>
              <w:br/>
              <w:t>三、教師提醒學生口風琴的保養方法，演奏後，要用棉布把鍵盤上的汙垢擦拭乾淨，吹嘴也要保持乾淨。</w:t>
            </w:r>
            <w:r>
              <w:rPr>
                <w:rFonts w:ascii="新細明體" w:hAnsi="新細明體" w:hint="eastAsia"/>
                <w:bCs/>
                <w:sz w:val="20"/>
                <w:szCs w:val="20"/>
              </w:rPr>
              <w:br/>
            </w:r>
            <w:r>
              <w:rPr>
                <w:rFonts w:ascii="新細明體" w:hAnsi="新細明體" w:hint="eastAsia"/>
                <w:bCs/>
                <w:sz w:val="20"/>
                <w:szCs w:val="20"/>
              </w:rPr>
              <w:br/>
              <w:t>口風琴吹奏</w:t>
            </w:r>
            <w:r>
              <w:rPr>
                <w:rFonts w:ascii="新細明體" w:hAnsi="新細明體" w:hint="eastAsia"/>
                <w:bCs/>
                <w:sz w:val="20"/>
                <w:szCs w:val="20"/>
              </w:rPr>
              <w:br/>
              <w:t>一、運舌法：與直笛之運舌方法相同。</w:t>
            </w:r>
            <w:r>
              <w:rPr>
                <w:rFonts w:ascii="新細明體" w:hAnsi="新細明體" w:hint="eastAsia"/>
                <w:bCs/>
                <w:sz w:val="20"/>
                <w:szCs w:val="20"/>
              </w:rPr>
              <w:br/>
              <w:t>二、運指法：與風琴、鋼琴之運指法相同。</w:t>
            </w:r>
            <w:r>
              <w:rPr>
                <w:rFonts w:ascii="新細明體" w:hAnsi="新細明體" w:hint="eastAsia"/>
                <w:bCs/>
                <w:sz w:val="20"/>
                <w:szCs w:val="20"/>
              </w:rPr>
              <w:br/>
              <w:t>三、口風琴練習之譜例，上方之數字為右手指法，下方為運舌法。</w:t>
            </w:r>
            <w:r>
              <w:rPr>
                <w:rFonts w:ascii="新細明體" w:hAnsi="新細明體" w:hint="eastAsia"/>
                <w:bCs/>
                <w:sz w:val="20"/>
                <w:szCs w:val="20"/>
              </w:rPr>
              <w:br/>
              <w:t>四、演奏時，要保持輕鬆，輕輕按鍵、輕輕吐氣，才能吹奏出柔和優美的聲音。</w:t>
            </w:r>
            <w:r>
              <w:rPr>
                <w:rFonts w:ascii="新細明體" w:hAnsi="新細明體" w:hint="eastAsia"/>
                <w:bCs/>
                <w:sz w:val="20"/>
                <w:szCs w:val="20"/>
              </w:rPr>
              <w:br/>
              <w:t>五、請學生熟記手指指號，將右手置於桌上，手腕放鬆，在桌上練習運指至熟練。</w:t>
            </w:r>
            <w:r>
              <w:rPr>
                <w:rFonts w:ascii="新細明體" w:hAnsi="新細明體" w:hint="eastAsia"/>
                <w:bCs/>
                <w:sz w:val="20"/>
                <w:szCs w:val="20"/>
              </w:rPr>
              <w:br/>
              <w:t>六、學生手指熟練後，配合運舌，進行「口風琴練習」譜例1指法與運舌。</w:t>
            </w:r>
            <w:r>
              <w:rPr>
                <w:rFonts w:ascii="新細明體" w:hAnsi="新細明體" w:hint="eastAsia"/>
                <w:bCs/>
                <w:sz w:val="20"/>
                <w:szCs w:val="20"/>
              </w:rPr>
              <w:br/>
              <w:t>七、學生實際用手按鍵和口吹奏，練習至熟練。</w:t>
            </w:r>
            <w:r>
              <w:rPr>
                <w:rFonts w:ascii="新細明體" w:hAnsi="新細明體" w:hint="eastAsia"/>
                <w:bCs/>
                <w:sz w:val="20"/>
                <w:szCs w:val="20"/>
              </w:rPr>
              <w:br/>
              <w:t>樂曲合奏</w:t>
            </w:r>
            <w:r>
              <w:rPr>
                <w:rFonts w:ascii="新細明體" w:hAnsi="新細明體" w:hint="eastAsia"/>
                <w:bCs/>
                <w:sz w:val="20"/>
                <w:szCs w:val="20"/>
              </w:rPr>
              <w:br/>
              <w:t>一、教師將學生分成二組，一組吹奏直笛，一組吹奏口風琴，並指導其確實按照呼吸記號換氣。</w:t>
            </w:r>
            <w:r>
              <w:rPr>
                <w:rFonts w:ascii="新細明體" w:hAnsi="新細明體" w:hint="eastAsia"/>
                <w:bCs/>
                <w:sz w:val="20"/>
                <w:szCs w:val="20"/>
              </w:rPr>
              <w:br/>
              <w:t>二、教師複習節奏樂器的演奏方法。</w:t>
            </w:r>
            <w:r>
              <w:rPr>
                <w:rFonts w:ascii="新細明體" w:hAnsi="新細明體" w:hint="eastAsia"/>
                <w:bCs/>
                <w:sz w:val="20"/>
                <w:szCs w:val="20"/>
              </w:rPr>
              <w:br/>
              <w:t>三、練習合奏。</w:t>
            </w:r>
            <w:r>
              <w:rPr>
                <w:rFonts w:ascii="新細明體" w:hAnsi="新細明體" w:hint="eastAsia"/>
                <w:bCs/>
                <w:sz w:val="20"/>
                <w:szCs w:val="20"/>
              </w:rPr>
              <w:br/>
              <w:t>四、分組或個人上臺表演，相互觀摩。</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1 口風琴、口風琴吹嘴（吸管）。</w:t>
            </w:r>
            <w:r>
              <w:rPr>
                <w:rFonts w:ascii="新細明體" w:hAnsi="新細明體" w:hint="eastAsia"/>
                <w:bCs/>
                <w:sz w:val="20"/>
                <w:szCs w:val="20"/>
              </w:rPr>
              <w:br/>
              <w:t>2 直笛、響板、木魚、鈴鼓、大鼓等節奏樂器。</w:t>
            </w:r>
            <w:r>
              <w:rPr>
                <w:rFonts w:ascii="新細明體" w:hAnsi="新細明體" w:hint="eastAsia"/>
                <w:bCs/>
                <w:sz w:val="20"/>
                <w:szCs w:val="20"/>
              </w:rPr>
              <w:br/>
              <w:t>3 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實際演練</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【環境教育】3-3-1關切人類行為對環境的衝擊，進而建立環境友善的生活與消費觀念。</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D470BF">
        <w:tblPrEx>
          <w:tblCellMar>
            <w:top w:w="0" w:type="dxa"/>
            <w:bottom w:w="0" w:type="dxa"/>
          </w:tblCellMar>
        </w:tblPrEx>
        <w:trPr>
          <w:trHeight w:val="13803"/>
          <w:jc w:val="center"/>
        </w:trPr>
        <w:tc>
          <w:tcPr>
            <w:tcW w:w="250" w:type="dxa"/>
            <w:shd w:val="clear" w:color="auto" w:fill="auto"/>
            <w:vAlign w:val="center"/>
          </w:tcPr>
          <w:p w:rsidR="00D470BF" w:rsidRDefault="00D470BF">
            <w:pPr>
              <w:spacing w:line="0" w:lineRule="atLeast"/>
              <w:jc w:val="center"/>
            </w:pPr>
            <w:bookmarkStart w:id="0" w:name="週次表"/>
            <w:r>
              <w:rPr>
                <w:rFonts w:ascii="新細明體" w:hAnsi="新細明體" w:hint="eastAsia"/>
                <w:sz w:val="20"/>
                <w:szCs w:val="20"/>
              </w:rPr>
              <w:lastRenderedPageBreak/>
              <w:t>第二十一週</w:t>
            </w:r>
          </w:p>
        </w:tc>
        <w:tc>
          <w:tcPr>
            <w:tcW w:w="532" w:type="dxa"/>
            <w:shd w:val="clear" w:color="auto" w:fill="auto"/>
            <w:vAlign w:val="center"/>
          </w:tcPr>
          <w:p w:rsidR="00D470BF" w:rsidRDefault="00D470BF">
            <w:pPr>
              <w:spacing w:line="0" w:lineRule="atLeast"/>
              <w:jc w:val="center"/>
            </w:pPr>
            <w:r>
              <w:rPr>
                <w:rFonts w:ascii="新細明體" w:hAnsi="新細明體"/>
                <w:sz w:val="20"/>
                <w:szCs w:val="20"/>
              </w:rPr>
              <w:t>1/14~1/18</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參、音樂人生</w:t>
            </w:r>
          </w:p>
        </w:tc>
        <w:tc>
          <w:tcPr>
            <w:tcW w:w="322" w:type="dxa"/>
            <w:shd w:val="clear" w:color="auto" w:fill="auto"/>
            <w:vAlign w:val="center"/>
          </w:tcPr>
          <w:p w:rsidR="00D470BF" w:rsidRDefault="00D470BF">
            <w:pPr>
              <w:spacing w:line="0" w:lineRule="atLeast"/>
              <w:jc w:val="center"/>
            </w:pPr>
            <w:r>
              <w:rPr>
                <w:rFonts w:ascii="新細明體" w:hAnsi="新細明體" w:hint="eastAsia"/>
                <w:bCs/>
                <w:sz w:val="20"/>
                <w:szCs w:val="20"/>
              </w:rPr>
              <w:t>四、音樂百寶箱</w:t>
            </w:r>
          </w:p>
        </w:tc>
        <w:tc>
          <w:tcPr>
            <w:tcW w:w="1281" w:type="dxa"/>
            <w:shd w:val="clear" w:color="auto" w:fill="auto"/>
          </w:tcPr>
          <w:p w:rsidR="00D470BF" w:rsidRDefault="00D470BF">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D470BF" w:rsidRDefault="00D470BF">
            <w:pPr>
              <w:spacing w:line="0" w:lineRule="atLeast"/>
              <w:jc w:val="both"/>
              <w:rPr>
                <w:rFonts w:hint="eastAsia"/>
                <w:snapToGrid w:val="0"/>
                <w:kern w:val="0"/>
                <w:sz w:val="20"/>
                <w:szCs w:val="20"/>
              </w:rPr>
            </w:pPr>
            <w:r>
              <w:rPr>
                <w:rFonts w:ascii="新細明體" w:hAnsi="新細明體" w:hint="eastAsia"/>
                <w:bCs/>
                <w:sz w:val="20"/>
                <w:szCs w:val="20"/>
              </w:rPr>
              <w:t>1.欣賞克特比的〈波斯市場〉。</w:t>
            </w:r>
            <w:r>
              <w:rPr>
                <w:rFonts w:ascii="新細明體" w:hAnsi="新細明體" w:hint="eastAsia"/>
                <w:bCs/>
                <w:sz w:val="20"/>
                <w:szCs w:val="20"/>
              </w:rPr>
              <w:br/>
              <w:t>2.能分辨〈波斯市場〉的各段音樂及情境。</w:t>
            </w:r>
            <w:r>
              <w:rPr>
                <w:rFonts w:ascii="新細明體" w:hAnsi="新細明體" w:hint="eastAsia"/>
                <w:bCs/>
                <w:sz w:val="20"/>
                <w:szCs w:val="20"/>
              </w:rPr>
              <w:br/>
              <w:t>3.能和同學一起完成「音樂大富翁」遊戲。</w:t>
            </w:r>
            <w:r>
              <w:rPr>
                <w:rFonts w:ascii="新細明體" w:hAnsi="新細明體" w:hint="eastAsia"/>
                <w:bCs/>
                <w:sz w:val="20"/>
                <w:szCs w:val="20"/>
              </w:rPr>
              <w:br/>
              <w:t>4.能設計與這學期相關的音樂問題或遊戲來當作「機會」的題目。</w:t>
            </w:r>
          </w:p>
        </w:tc>
        <w:tc>
          <w:tcPr>
            <w:tcW w:w="3112" w:type="dxa"/>
            <w:shd w:val="clear" w:color="auto" w:fill="auto"/>
          </w:tcPr>
          <w:p w:rsidR="00D470BF" w:rsidRDefault="00D470BF">
            <w:pPr>
              <w:spacing w:line="0" w:lineRule="atLeast"/>
              <w:jc w:val="both"/>
            </w:pPr>
            <w:r>
              <w:rPr>
                <w:rFonts w:ascii="新細明體" w:hAnsi="新細明體" w:hint="eastAsia"/>
                <w:bCs/>
                <w:sz w:val="20"/>
                <w:szCs w:val="20"/>
              </w:rPr>
              <w:t>樂曲欣賞</w:t>
            </w:r>
            <w:r>
              <w:rPr>
                <w:rFonts w:ascii="新細明體" w:hAnsi="新細明體" w:hint="eastAsia"/>
                <w:bCs/>
                <w:sz w:val="20"/>
                <w:szCs w:val="20"/>
              </w:rPr>
              <w:br/>
              <w:t>一、教師播放〈波斯市場〉樂曲，請學生聆聽。</w:t>
            </w:r>
            <w:r>
              <w:rPr>
                <w:rFonts w:ascii="新細明體" w:hAnsi="新細明體" w:hint="eastAsia"/>
                <w:bCs/>
                <w:sz w:val="20"/>
                <w:szCs w:val="20"/>
              </w:rPr>
              <w:br/>
              <w:t>二、請學生發表聆聽感受。</w:t>
            </w:r>
            <w:r>
              <w:rPr>
                <w:rFonts w:ascii="新細明體" w:hAnsi="新細明體" w:hint="eastAsia"/>
                <w:bCs/>
                <w:sz w:val="20"/>
                <w:szCs w:val="20"/>
              </w:rPr>
              <w:br/>
              <w:t>三、教師分段解說各段的描寫內容。</w:t>
            </w:r>
            <w:r>
              <w:rPr>
                <w:rFonts w:ascii="新細明體" w:hAnsi="新細明體" w:hint="eastAsia"/>
                <w:bCs/>
                <w:sz w:val="20"/>
                <w:szCs w:val="20"/>
              </w:rPr>
              <w:br/>
              <w:t>四、再次播放樂曲，依樂曲出現的主題，提示各段的描寫內容。</w:t>
            </w:r>
            <w:r>
              <w:rPr>
                <w:rFonts w:ascii="新細明體" w:hAnsi="新細明體" w:hint="eastAsia"/>
                <w:bCs/>
                <w:sz w:val="20"/>
                <w:szCs w:val="20"/>
              </w:rPr>
              <w:br/>
              <w:t>五、可請學生隨樂曲，做出不同的人物模仿。</w:t>
            </w:r>
            <w:r>
              <w:rPr>
                <w:rFonts w:ascii="新細明體" w:hAnsi="新細明體" w:hint="eastAsia"/>
                <w:bCs/>
                <w:sz w:val="20"/>
                <w:szCs w:val="20"/>
              </w:rPr>
              <w:br/>
              <w:t>六、教師任意播放各樂段，讓學生可分辨出各樂段的音樂。</w:t>
            </w:r>
            <w:r>
              <w:rPr>
                <w:rFonts w:ascii="新細明體" w:hAnsi="新細明體" w:hint="eastAsia"/>
                <w:bCs/>
                <w:sz w:val="20"/>
                <w:szCs w:val="20"/>
              </w:rPr>
              <w:br/>
            </w:r>
            <w:r>
              <w:rPr>
                <w:rFonts w:ascii="新細明體" w:hAnsi="新細明體" w:hint="eastAsia"/>
                <w:bCs/>
                <w:sz w:val="20"/>
                <w:szCs w:val="20"/>
              </w:rPr>
              <w:br/>
              <w:t>樂曲分析</w:t>
            </w:r>
            <w:r>
              <w:rPr>
                <w:rFonts w:ascii="新細明體" w:hAnsi="新細明體" w:hint="eastAsia"/>
                <w:bCs/>
                <w:sz w:val="20"/>
                <w:szCs w:val="20"/>
              </w:rPr>
              <w:br/>
              <w:t>一、駱駝商隊來市場：a小調，中板。由弦樂器的撥奏，刻畫出進行曲風節奏，接著短笛吹出輕快的動機。這個動機由最弱奏逐漸增強，並加入駱駝鈴聲。不久，銅管樂器也加入，形成熱鬧的市場場面。</w:t>
            </w:r>
            <w:r>
              <w:rPr>
                <w:rFonts w:ascii="新細明體" w:hAnsi="新細明體" w:hint="eastAsia"/>
                <w:bCs/>
                <w:sz w:val="20"/>
                <w:szCs w:val="20"/>
              </w:rPr>
              <w:br/>
            </w:r>
            <w:r>
              <w:rPr>
                <w:rFonts w:ascii="新細明體" w:hAnsi="新細明體" w:hint="eastAsia"/>
                <w:bCs/>
                <w:sz w:val="20"/>
                <w:szCs w:val="20"/>
              </w:rPr>
              <w:br/>
              <w:t>音樂大富翁</w:t>
            </w:r>
            <w:r>
              <w:rPr>
                <w:rFonts w:ascii="新細明體" w:hAnsi="新細明體" w:hint="eastAsia"/>
                <w:bCs/>
                <w:sz w:val="20"/>
                <w:szCs w:val="20"/>
              </w:rPr>
              <w:br/>
              <w:t>一、教師將學生分組，可三人至四人一組，最多六人一組。</w:t>
            </w:r>
            <w:r>
              <w:rPr>
                <w:rFonts w:ascii="新細明體" w:hAnsi="新細明體" w:hint="eastAsia"/>
                <w:bCs/>
                <w:sz w:val="20"/>
                <w:szCs w:val="20"/>
              </w:rPr>
              <w:br/>
              <w:t>二、將「機會卡」撕下來，「機會」兩字朝上，不要看到任務的內容。</w:t>
            </w:r>
            <w:r>
              <w:rPr>
                <w:rFonts w:ascii="新細明體" w:hAnsi="新細明體" w:hint="eastAsia"/>
                <w:bCs/>
                <w:sz w:val="20"/>
                <w:szCs w:val="20"/>
              </w:rPr>
              <w:br/>
              <w:t>三、說明遊戲方式。</w:t>
            </w:r>
            <w:r>
              <w:rPr>
                <w:rFonts w:ascii="新細明體" w:hAnsi="新細明體" w:hint="eastAsia"/>
                <w:bCs/>
                <w:sz w:val="20"/>
                <w:szCs w:val="20"/>
              </w:rPr>
              <w:br/>
              <w:t>四、找出班上的最後贏家，給予獎勵。</w:t>
            </w:r>
          </w:p>
        </w:tc>
        <w:tc>
          <w:tcPr>
            <w:tcW w:w="336" w:type="dxa"/>
            <w:shd w:val="clear" w:color="auto" w:fill="auto"/>
          </w:tcPr>
          <w:p w:rsidR="00D470BF" w:rsidRDefault="00D470BF">
            <w:pPr>
              <w:spacing w:line="0" w:lineRule="atLeast"/>
              <w:jc w:val="both"/>
            </w:pPr>
            <w:r>
              <w:rPr>
                <w:rFonts w:ascii="新細明體" w:hAnsi="新細明體"/>
                <w:bCs/>
                <w:sz w:val="20"/>
                <w:szCs w:val="20"/>
              </w:rPr>
              <w:t>3</w:t>
            </w:r>
          </w:p>
        </w:tc>
        <w:tc>
          <w:tcPr>
            <w:tcW w:w="1008" w:type="dxa"/>
            <w:shd w:val="clear" w:color="auto" w:fill="auto"/>
          </w:tcPr>
          <w:p w:rsidR="00D470BF" w:rsidRDefault="00D470BF">
            <w:pPr>
              <w:spacing w:line="0" w:lineRule="atLeast"/>
              <w:jc w:val="both"/>
            </w:pPr>
            <w:r>
              <w:rPr>
                <w:rFonts w:ascii="新細明體" w:hAnsi="新細明體" w:hint="eastAsia"/>
                <w:bCs/>
                <w:sz w:val="20"/>
                <w:szCs w:val="20"/>
              </w:rPr>
              <w:t>鋼琴或風琴、CD音響、教用版電子教科書</w:t>
            </w:r>
          </w:p>
        </w:tc>
        <w:tc>
          <w:tcPr>
            <w:tcW w:w="952" w:type="dxa"/>
            <w:shd w:val="clear" w:color="auto" w:fill="auto"/>
          </w:tcPr>
          <w:p w:rsidR="00D470BF" w:rsidRDefault="00D470BF">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實際演練</w:t>
            </w:r>
          </w:p>
        </w:tc>
        <w:tc>
          <w:tcPr>
            <w:tcW w:w="892" w:type="dxa"/>
            <w:shd w:val="clear" w:color="auto" w:fill="auto"/>
          </w:tcPr>
          <w:p w:rsidR="00D470BF" w:rsidRDefault="00D470BF">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【環境教育】3-3-1關切人類行為對環境的衝擊，進而建立環境友善的生活與消費觀念。</w:t>
            </w:r>
          </w:p>
        </w:tc>
        <w:tc>
          <w:tcPr>
            <w:tcW w:w="662" w:type="dxa"/>
            <w:shd w:val="clear" w:color="auto" w:fill="auto"/>
          </w:tcPr>
          <w:p w:rsidR="00D470BF" w:rsidRDefault="00D470BF">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bookmarkEnd w:id="0"/>
    </w:tbl>
    <w:p w:rsidR="00D470BF" w:rsidRDefault="00D470BF">
      <w:pPr>
        <w:rPr>
          <w:rFonts w:ascii="新細明體" w:hAnsi="新細明體"/>
          <w:sz w:val="16"/>
          <w:szCs w:val="16"/>
        </w:rPr>
      </w:pPr>
    </w:p>
    <w:p w:rsidR="007F6947" w:rsidRDefault="007F6947">
      <w:pPr>
        <w:rPr>
          <w:rFonts w:ascii="新細明體" w:hAnsi="新細明體"/>
          <w:sz w:val="16"/>
          <w:szCs w:val="16"/>
        </w:rPr>
      </w:pPr>
    </w:p>
    <w:p w:rsidR="007F6947" w:rsidRDefault="007F6947" w:rsidP="007F6947">
      <w:pPr>
        <w:adjustRightInd w:val="0"/>
        <w:snapToGrid w:val="0"/>
        <w:spacing w:beforeLines="25" w:before="90" w:afterLines="25" w:after="90"/>
        <w:jc w:val="center"/>
        <w:rPr>
          <w:rFonts w:hint="eastAsia"/>
          <w:snapToGrid w:val="0"/>
          <w:kern w:val="0"/>
          <w:u w:val="single"/>
        </w:rPr>
      </w:pPr>
      <w:r>
        <w:rPr>
          <w:rFonts w:hint="eastAsia"/>
          <w:snapToGrid w:val="0"/>
          <w:kern w:val="0"/>
          <w:u w:val="single"/>
        </w:rPr>
        <w:lastRenderedPageBreak/>
        <w:t>彰化</w:t>
      </w:r>
      <w:r>
        <w:rPr>
          <w:rFonts w:hint="eastAsia"/>
          <w:snapToGrid w:val="0"/>
          <w:kern w:val="0"/>
        </w:rPr>
        <w:t>縣</w:t>
      </w:r>
      <w:r>
        <w:rPr>
          <w:rFonts w:ascii="新細明體" w:hAnsi="新細明體"/>
          <w:snapToGrid w:val="0"/>
          <w:kern w:val="0"/>
          <w:u w:val="single"/>
        </w:rPr>
        <w:t>10</w:t>
      </w:r>
      <w:r>
        <w:rPr>
          <w:rFonts w:ascii="新細明體" w:hAnsi="新細明體" w:hint="eastAsia"/>
          <w:snapToGrid w:val="0"/>
          <w:kern w:val="0"/>
          <w:u w:val="single"/>
        </w:rPr>
        <w:t xml:space="preserve">7 </w:t>
      </w:r>
      <w:r>
        <w:rPr>
          <w:rFonts w:ascii="新細明體" w:hAnsi="新細明體" w:hint="eastAsia"/>
          <w:snapToGrid w:val="0"/>
          <w:kern w:val="0"/>
        </w:rPr>
        <w:t>學年度 第</w:t>
      </w:r>
      <w:r>
        <w:rPr>
          <w:rFonts w:ascii="新細明體" w:hAnsi="新細明體" w:hint="eastAsia"/>
          <w:snapToGrid w:val="0"/>
          <w:kern w:val="0"/>
          <w:u w:val="single"/>
        </w:rPr>
        <w:t>二</w:t>
      </w:r>
      <w:r>
        <w:rPr>
          <w:rFonts w:ascii="新細明體" w:hAnsi="新細明體" w:hint="eastAsia"/>
          <w:snapToGrid w:val="0"/>
          <w:kern w:val="0"/>
        </w:rPr>
        <w:t xml:space="preserve">學期  </w:t>
      </w:r>
      <w:r w:rsidR="005B6FDB">
        <w:rPr>
          <w:rFonts w:hint="eastAsia"/>
          <w:snapToGrid w:val="0"/>
          <w:kern w:val="0"/>
          <w:u w:val="single"/>
        </w:rPr>
        <w:t>東芳</w:t>
      </w:r>
      <w:r>
        <w:rPr>
          <w:rFonts w:hint="eastAsia"/>
          <w:snapToGrid w:val="0"/>
          <w:kern w:val="0"/>
        </w:rPr>
        <w:t>國民小學</w:t>
      </w:r>
      <w:r>
        <w:rPr>
          <w:snapToGrid w:val="0"/>
          <w:kern w:val="0"/>
        </w:rPr>
        <w:t xml:space="preserve"> </w:t>
      </w:r>
      <w:r>
        <w:rPr>
          <w:rFonts w:hint="eastAsia"/>
          <w:snapToGrid w:val="0"/>
          <w:kern w:val="0"/>
          <w:u w:val="single"/>
        </w:rPr>
        <w:t xml:space="preserve"> </w:t>
      </w:r>
      <w:r>
        <w:rPr>
          <w:rFonts w:ascii="新細明體" w:hAnsi="新細明體" w:hint="eastAsia"/>
          <w:snapToGrid w:val="0"/>
          <w:kern w:val="0"/>
          <w:u w:val="single"/>
        </w:rPr>
        <w:t>五</w:t>
      </w:r>
      <w:r>
        <w:rPr>
          <w:rFonts w:ascii="新細明體" w:hAnsi="新細明體"/>
          <w:snapToGrid w:val="0"/>
          <w:kern w:val="0"/>
          <w:u w:val="single"/>
        </w:rPr>
        <w:t>年級</w:t>
      </w:r>
      <w:r>
        <w:rPr>
          <w:rFonts w:ascii="新細明體" w:hAnsi="新細明體" w:hint="eastAsia"/>
          <w:snapToGrid w:val="0"/>
          <w:kern w:val="0"/>
          <w:u w:val="single"/>
        </w:rPr>
        <w:t>藝文</w:t>
      </w:r>
      <w:r>
        <w:rPr>
          <w:rFonts w:hint="eastAsia"/>
          <w:bCs/>
          <w:snapToGrid w:val="0"/>
          <w:kern w:val="0"/>
        </w:rPr>
        <w:t xml:space="preserve">領域教學計畫表　　</w:t>
      </w:r>
      <w:bookmarkStart w:id="1" w:name="_GoBack"/>
      <w:bookmarkEnd w:id="1"/>
    </w:p>
    <w:p w:rsidR="007F6947" w:rsidRDefault="007F6947" w:rsidP="007F6947">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藝術與人文</w:t>
      </w:r>
      <w:r>
        <w:rPr>
          <w:rFonts w:hint="eastAsia"/>
          <w:b/>
          <w:snapToGrid w:val="0"/>
          <w:kern w:val="0"/>
          <w:u w:val="single"/>
        </w:rPr>
        <w:t>5</w:t>
      </w:r>
      <w:r>
        <w:rPr>
          <w:rFonts w:hint="eastAsia"/>
          <w:b/>
          <w:snapToGrid w:val="0"/>
          <w:kern w:val="0"/>
          <w:u w:val="single"/>
        </w:rPr>
        <w:t>下</w:t>
      </w:r>
      <w:r>
        <w:rPr>
          <w:rFonts w:hint="eastAsia"/>
          <w:b/>
          <w:snapToGrid w:val="0"/>
          <w:kern w:val="0"/>
          <w:u w:val="single"/>
        </w:rPr>
        <w:t xml:space="preserve">) </w:t>
      </w:r>
      <w:r>
        <w:rPr>
          <w:rFonts w:hint="eastAsia"/>
          <w:b/>
          <w:snapToGrid w:val="0"/>
          <w:kern w:val="0"/>
        </w:rPr>
        <w:t>課程架構圖</w:t>
      </w:r>
    </w:p>
    <w:p w:rsidR="007F6947" w:rsidRDefault="007F6947" w:rsidP="007F6947">
      <w:pPr>
        <w:adjustRightInd w:val="0"/>
        <w:snapToGrid w:val="0"/>
        <w:spacing w:line="0" w:lineRule="atLeast"/>
        <w:jc w:val="both"/>
        <w:rPr>
          <w:rFonts w:hint="eastAsia"/>
          <w:snapToGrid w:val="0"/>
          <w:kern w:val="0"/>
        </w:rPr>
      </w:pPr>
    </w:p>
    <w:p w:rsidR="007F6947" w:rsidRDefault="007F6947" w:rsidP="007F6947">
      <w:pPr>
        <w:adjustRightInd w:val="0"/>
        <w:snapToGrid w:val="0"/>
        <w:spacing w:line="0" w:lineRule="atLeast"/>
        <w:jc w:val="both"/>
        <w:rPr>
          <w:snapToGrid w:val="0"/>
          <w:kern w:val="0"/>
        </w:rPr>
      </w:pPr>
      <w:r>
        <w:rPr>
          <w:noProof/>
          <w:kern w:val="0"/>
        </w:rPr>
        <w:pict>
          <v:group id="_x0000_s1047" style="position:absolute;left:0;text-align:left;margin-left:-2.25pt;margin-top:20.35pt;width:419.65pt;height:351pt;z-index:251658240" coordorigin="522,2547" coordsize="8393,7020">
            <v:group id="_x0000_s1048" style="position:absolute;left:522;top:2931;width:5010;height:6350" coordorigin="522,2931" coordsize="5010,6350">
              <v:shape id="_x0000_s1049" type="#_x0000_t202" style="position:absolute;left:522;top:5442;width:1620;height:900;mso-wrap-edited:f" wrapcoords="-180 0 -180 21600 21780 21600 21780 0 -180 0" strokeweight="3pt">
                <v:stroke linestyle="thinThin"/>
                <v:textbox style="mso-next-textbox:#_x0000_s1049">
                  <w:txbxContent>
                    <w:p w:rsidR="007F6947" w:rsidRDefault="007F6947" w:rsidP="007F6947">
                      <w:pPr>
                        <w:rPr>
                          <w:rFonts w:ascii="新細明體" w:hAnsi="新細明體" w:hint="eastAsia"/>
                        </w:rPr>
                      </w:pPr>
                      <w:r>
                        <w:rPr>
                          <w:rFonts w:ascii="新細明體" w:hAnsi="新細明體" w:hint="eastAsia"/>
                        </w:rPr>
                        <w:t>藝文5下</w:t>
                      </w:r>
                    </w:p>
                    <w:p w:rsidR="007F6947" w:rsidRDefault="007F6947" w:rsidP="007F6947">
                      <w:pPr>
                        <w:rPr>
                          <w:rFonts w:ascii="新細明體" w:hAnsi="新細明體" w:hint="eastAsia"/>
                        </w:rPr>
                      </w:pPr>
                      <w:r>
                        <w:rPr>
                          <w:rFonts w:ascii="新細明體" w:hAnsi="新細明體" w:hint="eastAsia"/>
                        </w:rPr>
                        <w:t>（第六冊）</w:t>
                      </w:r>
                    </w:p>
                  </w:txbxContent>
                </v:textbox>
              </v:shape>
              <v:group id="_x0000_s1050" style="position:absolute;left:2202;top:2931;width:3330;height:6350" coordorigin="2202,2931" coordsize="3330,6350">
                <v:group id="_x0000_s1051" style="position:absolute;left:2752;top:2931;width:2780;height:6350" coordorigin="2752,2931" coordsize="2780,6350">
                  <v:shape id="_x0000_s1052" type="#_x0000_t202" style="position:absolute;left:2887;top:5457;width:2540;height:972;mso-wrap-edited:f" wrapcoords="-180 0 -180 21600 21780 21600 21780 0 -180 0" strokeweight="3pt">
                    <v:stroke linestyle="thinThin"/>
                    <o:lock v:ext="edit" aspectratio="t"/>
                    <v:textbox style="mso-next-textbox:#_x0000_s1052">
                      <w:txbxContent>
                        <w:p w:rsidR="007F6947" w:rsidRDefault="007F6947" w:rsidP="007F6947">
                          <w:pPr>
                            <w:rPr>
                              <w:rFonts w:hint="eastAsia"/>
                            </w:rPr>
                          </w:pPr>
                          <w:r>
                            <w:rPr>
                              <w:rFonts w:hint="eastAsia"/>
                            </w:rPr>
                            <w:t>貳．表演任我行</w:t>
                          </w:r>
                        </w:p>
                      </w:txbxContent>
                    </v:textbox>
                  </v:shape>
                  <v:shape id="_x0000_s1053" type="#_x0000_t202" style="position:absolute;left:2752;top:2931;width:2748;height:941;mso-wrap-edited:f" wrapcoords="-180 0 -180 21600 21780 21600 21780 0 -180 0" strokeweight="3pt">
                    <v:stroke linestyle="thinThin"/>
                    <v:textbox style="mso-next-textbox:#_x0000_s1053">
                      <w:txbxContent>
                        <w:p w:rsidR="007F6947" w:rsidRDefault="007F6947" w:rsidP="007F6947">
                          <w:pPr>
                            <w:rPr>
                              <w:rFonts w:hint="eastAsia"/>
                            </w:rPr>
                          </w:pPr>
                          <w:r>
                            <w:rPr>
                              <w:rFonts w:hint="eastAsia"/>
                            </w:rPr>
                            <w:t>壹．藝術就在你身邊</w:t>
                          </w:r>
                        </w:p>
                      </w:txbxContent>
                    </v:textbox>
                  </v:shape>
                  <v:shape id="_x0000_s1054" type="#_x0000_t202" style="position:absolute;left:2998;top:8307;width:2534;height:974;mso-wrap-edited:f" wrapcoords="-180 0 -180 21600 21780 21600 21780 0 -180 0" strokeweight="3pt">
                    <v:stroke linestyle="thinThin"/>
                    <o:lock v:ext="edit" aspectratio="t"/>
                    <v:textbox style="mso-next-textbox:#_x0000_s1054">
                      <w:txbxContent>
                        <w:p w:rsidR="007F6947" w:rsidRDefault="007F6947" w:rsidP="007F6947">
                          <w:pPr>
                            <w:rPr>
                              <w:rFonts w:hint="eastAsia"/>
                            </w:rPr>
                          </w:pPr>
                          <w:r>
                            <w:rPr>
                              <w:rFonts w:hint="eastAsia"/>
                            </w:rPr>
                            <w:t>參．音樂的禮讚</w:t>
                          </w:r>
                        </w:p>
                      </w:txbxContent>
                    </v:textbox>
                  </v:shape>
                </v:group>
                <v:group id="_x0000_s1055" style="position:absolute;left:2202;top:3447;width:813;height:5430" coordorigin="2202,3447" coordsize="813,5430">
                  <v:line id="_x0000_s1056" style="position:absolute;mso-wrap-edited:f" from="2237,3447" to="2237,8877" wrapcoords="0 0 0 21531 0 21531 0 0 0 0" strokeweight="1.5pt"/>
                  <v:group id="_x0000_s1057" style="position:absolute;left:2202;top:3447;width:813;height:5420" coordorigin="2202,3447" coordsize="813,5420">
                    <v:line id="_x0000_s1058" style="position:absolute;mso-wrap-edited:f" from="2217,5967" to="2897,5967" wrapcoords="-847 0 -847 0 22024 0 22024 0 -847 0" strokeweight="1.5pt"/>
                    <v:line id="_x0000_s1059" style="position:absolute;mso-wrap-edited:f" from="2202,3447" to="2723,3447" wrapcoords="-847 0 -847 0 22024 0 22024 0 -847 0" strokeweight="1.5pt"/>
                    <v:line id="_x0000_s1060" style="position:absolute;mso-wrap-edited:f" from="2252,8867" to="3015,8867" wrapcoords="-847 0 -847 0 22024 0 22024 0 -847 0" strokeweight="1.5pt"/>
                  </v:group>
                </v:group>
              </v:group>
            </v:group>
            <v:group id="_x0000_s1061" style="position:absolute;left:5427;top:2547;width:3488;height:7020" coordorigin="5427,2547" coordsize="3488,7020">
              <v:group id="_x0000_s1062" style="position:absolute;left:6147;top:2547;width:2768;height:7020" coordorigin="6147,2547" coordsize="2768,7020">
                <v:shape id="_x0000_s1063" type="#_x0000_t202" style="position:absolute;left:6147;top:2547;width:2756;height:1800;mso-wrap-edited:f" wrapcoords="-141 0 -141 21600 21741 21600 21741 0 -141 0" strokeweight="3pt">
                  <v:stroke linestyle="thinThin"/>
                  <v:textbox style="mso-next-textbox:#_x0000_s1063">
                    <w:txbxContent>
                      <w:p w:rsidR="007F6947" w:rsidRDefault="007F6947" w:rsidP="007F6947">
                        <w:pPr>
                          <w:rPr>
                            <w:rFonts w:hint="eastAsia"/>
                          </w:rPr>
                        </w:pPr>
                        <w:r>
                          <w:rPr>
                            <w:rFonts w:hint="eastAsia"/>
                          </w:rPr>
                          <w:t>一．圖紋與生活</w:t>
                        </w:r>
                        <w:r>
                          <w:rPr>
                            <w:rFonts w:hint="eastAsia"/>
                          </w:rPr>
                          <w:t xml:space="preserve"> </w:t>
                        </w:r>
                      </w:p>
                      <w:p w:rsidR="007F6947" w:rsidRDefault="007F6947" w:rsidP="007F6947">
                        <w:pPr>
                          <w:rPr>
                            <w:rFonts w:hint="eastAsia"/>
                          </w:rPr>
                        </w:pPr>
                        <w:r>
                          <w:rPr>
                            <w:rFonts w:hint="eastAsia"/>
                          </w:rPr>
                          <w:t>二．繪畫與生活</w:t>
                        </w:r>
                        <w:r>
                          <w:rPr>
                            <w:rFonts w:hint="eastAsia"/>
                          </w:rPr>
                          <w:t xml:space="preserve"> </w:t>
                        </w:r>
                      </w:p>
                      <w:p w:rsidR="007F6947" w:rsidRDefault="007F6947" w:rsidP="007F6947">
                        <w:pPr>
                          <w:rPr>
                            <w:rFonts w:hint="eastAsia"/>
                          </w:rPr>
                        </w:pPr>
                        <w:r>
                          <w:rPr>
                            <w:rFonts w:hint="eastAsia"/>
                          </w:rPr>
                          <w:t>三．漫畫與生活</w:t>
                        </w:r>
                      </w:p>
                    </w:txbxContent>
                  </v:textbox>
                </v:shape>
                <v:shape id="_x0000_s1064" type="#_x0000_t202" style="position:absolute;left:6147;top:5067;width:2700;height:1800;mso-wrap-edited:f" wrapcoords="-180 0 -180 21600 21780 21600 21780 0 -180 0" strokeweight="3pt">
                  <v:stroke linestyle="thinThin"/>
                  <v:textbox style="mso-next-textbox:#_x0000_s1064">
                    <w:txbxContent>
                      <w:p w:rsidR="007F6947" w:rsidRDefault="007F6947" w:rsidP="007F6947">
                        <w:pPr>
                          <w:rPr>
                            <w:rFonts w:hint="eastAsia"/>
                          </w:rPr>
                        </w:pPr>
                        <w:r>
                          <w:rPr>
                            <w:rFonts w:hint="eastAsia"/>
                          </w:rPr>
                          <w:t>一．「戲」說從頭</w:t>
                        </w:r>
                        <w:r>
                          <w:rPr>
                            <w:rFonts w:hint="eastAsia"/>
                          </w:rPr>
                          <w:t xml:space="preserve"> </w:t>
                        </w:r>
                      </w:p>
                      <w:p w:rsidR="007F6947" w:rsidRDefault="007F6947" w:rsidP="007F6947">
                        <w:pPr>
                          <w:rPr>
                            <w:rFonts w:hint="eastAsia"/>
                          </w:rPr>
                        </w:pPr>
                        <w:r>
                          <w:rPr>
                            <w:rFonts w:hint="eastAsia"/>
                          </w:rPr>
                          <w:t>二．戲劇造形百寶箱</w:t>
                        </w:r>
                        <w:r>
                          <w:rPr>
                            <w:rFonts w:hint="eastAsia"/>
                          </w:rPr>
                          <w:t xml:space="preserve"> </w:t>
                        </w:r>
                      </w:p>
                      <w:p w:rsidR="007F6947" w:rsidRDefault="007F6947" w:rsidP="007F6947">
                        <w:pPr>
                          <w:rPr>
                            <w:rFonts w:hint="eastAsia"/>
                          </w:rPr>
                        </w:pPr>
                        <w:r>
                          <w:rPr>
                            <w:rFonts w:hint="eastAsia"/>
                          </w:rPr>
                          <w:t>三．話說傳統、「戲」往開來</w:t>
                        </w:r>
                      </w:p>
                    </w:txbxContent>
                  </v:textbox>
                </v:shape>
                <v:shape id="_x0000_s1065" type="#_x0000_t202" style="position:absolute;left:6147;top:7947;width:2768;height:1620;mso-wrap-edited:f" wrapcoords="-180 0 -180 21600 21780 21600 21780 0 -180 0" strokeweight="3pt">
                  <v:stroke linestyle="thinThin"/>
                  <v:textbox style="mso-next-textbox:#_x0000_s1065">
                    <w:txbxContent>
                      <w:p w:rsidR="007F6947" w:rsidRDefault="007F6947" w:rsidP="007F6947">
                        <w:pPr>
                          <w:rPr>
                            <w:rFonts w:hint="eastAsia"/>
                          </w:rPr>
                        </w:pPr>
                        <w:r>
                          <w:rPr>
                            <w:rFonts w:hint="eastAsia"/>
                          </w:rPr>
                          <w:t>一．搖籃曲</w:t>
                        </w:r>
                        <w:r>
                          <w:rPr>
                            <w:rFonts w:hint="eastAsia"/>
                          </w:rPr>
                          <w:t xml:space="preserve"> </w:t>
                        </w:r>
                      </w:p>
                      <w:p w:rsidR="007F6947" w:rsidRDefault="007F6947" w:rsidP="007F6947">
                        <w:pPr>
                          <w:rPr>
                            <w:rFonts w:hint="eastAsia"/>
                          </w:rPr>
                        </w:pPr>
                        <w:r>
                          <w:rPr>
                            <w:rFonts w:hint="eastAsia"/>
                          </w:rPr>
                          <w:t>二．傳唱藝術瑰寶</w:t>
                        </w:r>
                        <w:r>
                          <w:rPr>
                            <w:rFonts w:hint="eastAsia"/>
                          </w:rPr>
                          <w:t xml:space="preserve"> </w:t>
                        </w:r>
                      </w:p>
                      <w:p w:rsidR="007F6947" w:rsidRDefault="007F6947" w:rsidP="007F6947">
                        <w:pPr>
                          <w:rPr>
                            <w:rFonts w:hint="eastAsia"/>
                          </w:rPr>
                        </w:pPr>
                        <w:r>
                          <w:rPr>
                            <w:rFonts w:hint="eastAsia"/>
                          </w:rPr>
                          <w:t>三．自然的吟唱</w:t>
                        </w:r>
                        <w:r>
                          <w:rPr>
                            <w:rFonts w:hint="eastAsia"/>
                          </w:rPr>
                          <w:t xml:space="preserve"> </w:t>
                        </w:r>
                      </w:p>
                      <w:p w:rsidR="007F6947" w:rsidRDefault="007F6947" w:rsidP="007F6947">
                        <w:pPr>
                          <w:rPr>
                            <w:rFonts w:hint="eastAsia"/>
                          </w:rPr>
                        </w:pPr>
                        <w:r>
                          <w:rPr>
                            <w:rFonts w:hint="eastAsia"/>
                          </w:rPr>
                          <w:t>四．動物狂歡節</w:t>
                        </w:r>
                      </w:p>
                    </w:txbxContent>
                  </v:textbox>
                </v:shape>
              </v:group>
              <v:group id="_x0000_s1066" style="position:absolute;left:5427;top:3444;width:725;height:5403" coordorigin="5427,3444" coordsize="725,5403">
                <v:line id="_x0000_s1067" style="position:absolute;flip:y;mso-wrap-edited:f" from="5472,3444" to="6152,3444" wrapcoords="-847 0 -847 0 22024 0 22024 0 -847 0" strokeweight="1.5pt"/>
                <v:line id="_x0000_s1068" style="position:absolute;mso-wrap-edited:f" from="5427,5967" to="6147,5967" wrapcoords="-847 0 -847 0 22024 0 22024 0 -847 0" strokeweight="1.5pt"/>
                <v:line id="_x0000_s1069" style="position:absolute;mso-wrap-edited:f" from="5525,8847" to="6152,8847" wrapcoords="-847 0 -847 0 22024 0 22024 0 -847 0" strokeweight="1.5pt"/>
              </v:group>
            </v:group>
          </v:group>
        </w:pict>
      </w:r>
    </w:p>
    <w:p w:rsidR="007F6947" w:rsidRDefault="007F6947" w:rsidP="007F6947">
      <w:pPr>
        <w:adjustRightInd w:val="0"/>
        <w:snapToGrid w:val="0"/>
        <w:spacing w:line="0" w:lineRule="atLeast"/>
        <w:jc w:val="both"/>
        <w:rPr>
          <w:b/>
          <w:snapToGrid w:val="0"/>
          <w:kern w:val="0"/>
        </w:rPr>
      </w:pPr>
      <w:r>
        <w:rPr>
          <w:snapToGrid w:val="0"/>
          <w:kern w:val="0"/>
        </w:rPr>
        <w:br w:type="page"/>
      </w:r>
      <w:r>
        <w:rPr>
          <w:rFonts w:hint="eastAsia"/>
          <w:b/>
          <w:snapToGrid w:val="0"/>
          <w:kern w:val="0"/>
        </w:rPr>
        <w:lastRenderedPageBreak/>
        <w:t>視覺藝術</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大衛</w:t>
      </w:r>
      <w:r>
        <w:rPr>
          <w:rFonts w:hint="eastAsia"/>
          <w:snapToGrid w:val="0"/>
          <w:kern w:val="0"/>
        </w:rPr>
        <w:t>.</w:t>
      </w:r>
      <w:r>
        <w:rPr>
          <w:rFonts w:hint="eastAsia"/>
          <w:snapToGrid w:val="0"/>
          <w:kern w:val="0"/>
        </w:rPr>
        <w:t>艾瑞</w:t>
      </w:r>
      <w:r>
        <w:rPr>
          <w:rFonts w:hint="eastAsia"/>
          <w:snapToGrid w:val="0"/>
          <w:kern w:val="0"/>
        </w:rPr>
        <w:t>(David Airey)</w:t>
      </w:r>
      <w:r>
        <w:rPr>
          <w:rFonts w:hint="eastAsia"/>
          <w:snapToGrid w:val="0"/>
          <w:kern w:val="0"/>
        </w:rPr>
        <w:t>著</w:t>
      </w:r>
      <w:r>
        <w:rPr>
          <w:rFonts w:hint="eastAsia"/>
          <w:snapToGrid w:val="0"/>
          <w:kern w:val="0"/>
        </w:rPr>
        <w:t xml:space="preserve"> ; </w:t>
      </w:r>
      <w:r>
        <w:rPr>
          <w:rFonts w:hint="eastAsia"/>
          <w:snapToGrid w:val="0"/>
          <w:kern w:val="0"/>
        </w:rPr>
        <w:t>邱春煌譯好</w:t>
      </w:r>
      <w:r>
        <w:rPr>
          <w:rFonts w:hint="eastAsia"/>
          <w:snapToGrid w:val="0"/>
          <w:kern w:val="0"/>
        </w:rPr>
        <w:t>LOGO,</w:t>
      </w:r>
      <w:r>
        <w:rPr>
          <w:rFonts w:hint="eastAsia"/>
          <w:snapToGrid w:val="0"/>
          <w:kern w:val="0"/>
        </w:rPr>
        <w:t>如何好</w:t>
      </w:r>
      <w:r>
        <w:rPr>
          <w:rFonts w:hint="eastAsia"/>
          <w:snapToGrid w:val="0"/>
          <w:kern w:val="0"/>
        </w:rPr>
        <w:t xml:space="preserve">? (2010) </w:t>
      </w:r>
      <w:r>
        <w:rPr>
          <w:rFonts w:hint="eastAsia"/>
          <w:snapToGrid w:val="0"/>
          <w:kern w:val="0"/>
        </w:rPr>
        <w:t>：</w:t>
      </w:r>
      <w:r>
        <w:rPr>
          <w:rFonts w:hint="eastAsia"/>
          <w:snapToGrid w:val="0"/>
          <w:kern w:val="0"/>
        </w:rPr>
        <w:t xml:space="preserve"> </w:t>
      </w:r>
      <w:r>
        <w:rPr>
          <w:rFonts w:hint="eastAsia"/>
          <w:snapToGrid w:val="0"/>
          <w:kern w:val="0"/>
        </w:rPr>
        <w:t>讓人一眼愛上、再看記住的好品牌</w:t>
      </w:r>
      <w:r>
        <w:rPr>
          <w:rFonts w:hint="eastAsia"/>
          <w:snapToGrid w:val="0"/>
          <w:kern w:val="0"/>
        </w:rPr>
        <w:t>+</w:t>
      </w:r>
      <w:r>
        <w:rPr>
          <w:rFonts w:hint="eastAsia"/>
          <w:snapToGrid w:val="0"/>
          <w:kern w:val="0"/>
        </w:rPr>
        <w:t>好識別</w:t>
      </w:r>
      <w:r>
        <w:rPr>
          <w:rFonts w:hint="eastAsia"/>
          <w:snapToGrid w:val="0"/>
          <w:kern w:val="0"/>
        </w:rPr>
        <w:t>:</w:t>
      </w:r>
      <w:r>
        <w:rPr>
          <w:rFonts w:hint="eastAsia"/>
          <w:snapToGrid w:val="0"/>
          <w:kern w:val="0"/>
        </w:rPr>
        <w:t>原點出版，大雁文化發行。</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梵谷圖書出版公司編輯部編著</w:t>
      </w:r>
      <w:r>
        <w:rPr>
          <w:rFonts w:hint="eastAsia"/>
          <w:snapToGrid w:val="0"/>
          <w:kern w:val="0"/>
        </w:rPr>
        <w:t>(</w:t>
      </w:r>
      <w:r>
        <w:rPr>
          <w:rFonts w:hint="eastAsia"/>
          <w:snapToGrid w:val="0"/>
          <w:kern w:val="0"/>
        </w:rPr>
        <w:t>民</w:t>
      </w:r>
      <w:r>
        <w:rPr>
          <w:rFonts w:hint="eastAsia"/>
          <w:snapToGrid w:val="0"/>
          <w:kern w:val="0"/>
        </w:rPr>
        <w:t>73)</w:t>
      </w:r>
      <w:r>
        <w:rPr>
          <w:rFonts w:hint="eastAsia"/>
          <w:snapToGrid w:val="0"/>
          <w:kern w:val="0"/>
        </w:rPr>
        <w:t>。水墨畫技法解說：山水．花鳥．人物</w:t>
      </w:r>
      <w:r>
        <w:rPr>
          <w:rFonts w:hint="eastAsia"/>
          <w:snapToGrid w:val="0"/>
          <w:kern w:val="0"/>
        </w:rPr>
        <w:t xml:space="preserve"> :</w:t>
      </w:r>
      <w:r>
        <w:rPr>
          <w:rFonts w:hint="eastAsia"/>
          <w:snapToGrid w:val="0"/>
          <w:kern w:val="0"/>
        </w:rPr>
        <w:t>梵谷出版。</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碧風羽作</w:t>
      </w:r>
      <w:r>
        <w:rPr>
          <w:rFonts w:hint="eastAsia"/>
          <w:snapToGrid w:val="0"/>
          <w:kern w:val="0"/>
        </w:rPr>
        <w:t xml:space="preserve"> ; </w:t>
      </w:r>
      <w:r>
        <w:rPr>
          <w:rFonts w:hint="eastAsia"/>
          <w:snapToGrid w:val="0"/>
          <w:kern w:val="0"/>
        </w:rPr>
        <w:t>黃鏡蒨翻譯</w:t>
      </w:r>
      <w:r>
        <w:rPr>
          <w:rFonts w:hint="eastAsia"/>
          <w:snapToGrid w:val="0"/>
          <w:kern w:val="0"/>
        </w:rPr>
        <w:t>(2009)</w:t>
      </w:r>
      <w:r>
        <w:rPr>
          <w:rFonts w:hint="eastAsia"/>
          <w:snapToGrid w:val="0"/>
          <w:kern w:val="0"/>
        </w:rPr>
        <w:t>。漫畫人物造型設計</w:t>
      </w:r>
      <w:r>
        <w:rPr>
          <w:rFonts w:hint="eastAsia"/>
          <w:snapToGrid w:val="0"/>
          <w:kern w:val="0"/>
        </w:rPr>
        <w:t>&amp;</w:t>
      </w:r>
      <w:r>
        <w:rPr>
          <w:rFonts w:hint="eastAsia"/>
          <w:snapToGrid w:val="0"/>
          <w:kern w:val="0"/>
        </w:rPr>
        <w:t>基本畫法：楓書坊文化出版。</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楊秀敏著</w:t>
      </w:r>
      <w:r>
        <w:rPr>
          <w:rFonts w:hint="eastAsia"/>
          <w:snapToGrid w:val="0"/>
          <w:kern w:val="0"/>
        </w:rPr>
        <w:t>(2009)</w:t>
      </w:r>
      <w:r>
        <w:rPr>
          <w:rFonts w:hint="eastAsia"/>
          <w:snapToGrid w:val="0"/>
          <w:kern w:val="0"/>
        </w:rPr>
        <w:t>。黏土捏塑公仔</w:t>
      </w:r>
      <w:r>
        <w:rPr>
          <w:rFonts w:hint="eastAsia"/>
          <w:snapToGrid w:val="0"/>
          <w:kern w:val="0"/>
        </w:rPr>
        <w:t>60</w:t>
      </w:r>
      <w:r>
        <w:rPr>
          <w:rFonts w:hint="eastAsia"/>
          <w:snapToGrid w:val="0"/>
          <w:kern w:val="0"/>
        </w:rPr>
        <w:t>款：民聖文化。</w:t>
      </w:r>
    </w:p>
    <w:p w:rsidR="007F6947" w:rsidRDefault="007F6947" w:rsidP="007F6947">
      <w:pPr>
        <w:adjustRightInd w:val="0"/>
        <w:snapToGrid w:val="0"/>
        <w:spacing w:line="0" w:lineRule="atLeast"/>
        <w:jc w:val="both"/>
        <w:rPr>
          <w:snapToGrid w:val="0"/>
          <w:kern w:val="0"/>
        </w:rPr>
      </w:pPr>
    </w:p>
    <w:p w:rsidR="007F6947" w:rsidRDefault="007F6947" w:rsidP="007F6947">
      <w:pPr>
        <w:adjustRightInd w:val="0"/>
        <w:snapToGrid w:val="0"/>
        <w:spacing w:line="0" w:lineRule="atLeast"/>
        <w:jc w:val="both"/>
        <w:rPr>
          <w:b/>
          <w:snapToGrid w:val="0"/>
          <w:kern w:val="0"/>
        </w:rPr>
      </w:pPr>
      <w:r>
        <w:rPr>
          <w:rFonts w:hint="eastAsia"/>
          <w:b/>
          <w:snapToGrid w:val="0"/>
          <w:kern w:val="0"/>
        </w:rPr>
        <w:t>表演</w:t>
      </w:r>
    </w:p>
    <w:p w:rsidR="007F6947" w:rsidRDefault="007F6947" w:rsidP="007F6947">
      <w:pPr>
        <w:adjustRightInd w:val="0"/>
        <w:snapToGrid w:val="0"/>
        <w:spacing w:line="0" w:lineRule="atLeast"/>
        <w:jc w:val="both"/>
        <w:rPr>
          <w:snapToGrid w:val="0"/>
          <w:kern w:val="0"/>
        </w:rPr>
      </w:pPr>
      <w:r>
        <w:rPr>
          <w:rFonts w:hint="eastAsia"/>
          <w:snapToGrid w:val="0"/>
          <w:kern w:val="0"/>
        </w:rPr>
        <w:t>1.</w:t>
      </w:r>
      <w:r>
        <w:rPr>
          <w:snapToGrid w:val="0"/>
          <w:kern w:val="0"/>
        </w:rPr>
        <w:t xml:space="preserve"> J. E. Johnson</w:t>
      </w:r>
      <w:r>
        <w:rPr>
          <w:snapToGrid w:val="0"/>
          <w:kern w:val="0"/>
        </w:rPr>
        <w:t>，</w:t>
      </w:r>
      <w:r>
        <w:rPr>
          <w:snapToGrid w:val="0"/>
          <w:kern w:val="0"/>
        </w:rPr>
        <w:t>J. F. Christie</w:t>
      </w:r>
      <w:r>
        <w:rPr>
          <w:snapToGrid w:val="0"/>
          <w:kern w:val="0"/>
        </w:rPr>
        <w:t>，</w:t>
      </w:r>
      <w:r>
        <w:rPr>
          <w:snapToGrid w:val="0"/>
          <w:kern w:val="0"/>
        </w:rPr>
        <w:t>T. D. Yawkey </w:t>
      </w:r>
      <w:r>
        <w:rPr>
          <w:rFonts w:hint="eastAsia"/>
          <w:snapToGrid w:val="0"/>
          <w:kern w:val="0"/>
        </w:rPr>
        <w:t>著／</w:t>
      </w:r>
      <w:r>
        <w:rPr>
          <w:snapToGrid w:val="0"/>
          <w:kern w:val="0"/>
        </w:rPr>
        <w:t>吳幸玲，郭靜晃</w:t>
      </w:r>
      <w:r>
        <w:rPr>
          <w:rFonts w:hint="eastAsia"/>
          <w:snapToGrid w:val="0"/>
          <w:kern w:val="0"/>
        </w:rPr>
        <w:t>譯</w:t>
      </w:r>
      <w:r>
        <w:rPr>
          <w:rFonts w:hint="eastAsia"/>
          <w:snapToGrid w:val="0"/>
          <w:kern w:val="0"/>
        </w:rPr>
        <w:t>(2003)</w:t>
      </w:r>
      <w:r>
        <w:rPr>
          <w:rFonts w:hint="eastAsia"/>
          <w:snapToGrid w:val="0"/>
          <w:kern w:val="0"/>
        </w:rPr>
        <w:t>。兒童遊戲</w:t>
      </w:r>
      <w:r>
        <w:rPr>
          <w:rFonts w:hint="eastAsia"/>
          <w:snapToGrid w:val="0"/>
          <w:kern w:val="0"/>
        </w:rPr>
        <w:t>-</w:t>
      </w:r>
      <w:r>
        <w:rPr>
          <w:rFonts w:hint="eastAsia"/>
          <w:snapToGrid w:val="0"/>
          <w:kern w:val="0"/>
        </w:rPr>
        <w:t>遊戲發展的理論與實務</w:t>
      </w:r>
      <w:r>
        <w:rPr>
          <w:rFonts w:hint="eastAsia"/>
          <w:snapToGrid w:val="0"/>
          <w:kern w:val="0"/>
        </w:rPr>
        <w:t>(</w:t>
      </w:r>
      <w:r>
        <w:rPr>
          <w:rFonts w:hint="eastAsia"/>
          <w:snapToGrid w:val="0"/>
          <w:kern w:val="0"/>
        </w:rPr>
        <w:t>第二版</w:t>
      </w:r>
      <w:r>
        <w:rPr>
          <w:rFonts w:hint="eastAsia"/>
          <w:snapToGrid w:val="0"/>
          <w:kern w:val="0"/>
        </w:rPr>
        <w:t>)</w:t>
      </w:r>
      <w:r>
        <w:rPr>
          <w:rFonts w:hint="eastAsia"/>
          <w:snapToGrid w:val="0"/>
          <w:kern w:val="0"/>
        </w:rPr>
        <w:t>。遠流出版。</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2.</w:t>
      </w:r>
      <w:r>
        <w:rPr>
          <w:snapToGrid w:val="0"/>
          <w:kern w:val="0"/>
        </w:rPr>
        <w:t> </w:t>
      </w:r>
      <w:r>
        <w:rPr>
          <w:snapToGrid w:val="0"/>
          <w:kern w:val="0"/>
        </w:rPr>
        <w:t>賴秋江，陳玟如</w:t>
      </w:r>
      <w:r>
        <w:rPr>
          <w:rFonts w:hint="eastAsia"/>
          <w:snapToGrid w:val="0"/>
          <w:kern w:val="0"/>
        </w:rPr>
        <w:t>著</w:t>
      </w:r>
      <w:r>
        <w:rPr>
          <w:rFonts w:hint="eastAsia"/>
          <w:snapToGrid w:val="0"/>
          <w:kern w:val="0"/>
        </w:rPr>
        <w:t>(2002)</w:t>
      </w:r>
      <w:r>
        <w:rPr>
          <w:rFonts w:hint="eastAsia"/>
          <w:snapToGrid w:val="0"/>
          <w:kern w:val="0"/>
        </w:rPr>
        <w:t>。創意教學</w:t>
      </w:r>
      <w:r>
        <w:rPr>
          <w:rFonts w:hint="eastAsia"/>
          <w:snapToGrid w:val="0"/>
          <w:kern w:val="0"/>
        </w:rPr>
        <w:t>56</w:t>
      </w:r>
      <w:r>
        <w:rPr>
          <w:rFonts w:hint="eastAsia"/>
          <w:snapToGrid w:val="0"/>
          <w:kern w:val="0"/>
        </w:rPr>
        <w:t>變。</w:t>
      </w:r>
      <w:r>
        <w:rPr>
          <w:snapToGrid w:val="0"/>
          <w:kern w:val="0"/>
        </w:rPr>
        <w:t>天衛文化</w:t>
      </w:r>
      <w:r>
        <w:rPr>
          <w:rFonts w:hint="eastAsia"/>
          <w:snapToGrid w:val="0"/>
          <w:kern w:val="0"/>
        </w:rPr>
        <w:t>。</w:t>
      </w:r>
    </w:p>
    <w:p w:rsidR="007F6947" w:rsidRDefault="007F6947" w:rsidP="007F6947">
      <w:pPr>
        <w:adjustRightInd w:val="0"/>
        <w:snapToGrid w:val="0"/>
        <w:spacing w:line="0" w:lineRule="atLeast"/>
        <w:jc w:val="both"/>
        <w:rPr>
          <w:rFonts w:hint="eastAsia"/>
          <w:snapToGrid w:val="0"/>
          <w:kern w:val="0"/>
        </w:rPr>
      </w:pPr>
      <w:r>
        <w:rPr>
          <w:rFonts w:hint="eastAsia"/>
          <w:snapToGrid w:val="0"/>
          <w:kern w:val="0"/>
        </w:rPr>
        <w:t>3.</w:t>
      </w:r>
      <w:r>
        <w:rPr>
          <w:snapToGrid w:val="0"/>
          <w:kern w:val="0"/>
        </w:rPr>
        <w:t>Barbara Salisbury Wills</w:t>
      </w:r>
      <w:r>
        <w:rPr>
          <w:rFonts w:hint="eastAsia"/>
          <w:snapToGrid w:val="0"/>
          <w:kern w:val="0"/>
        </w:rPr>
        <w:t>著／</w:t>
      </w:r>
      <w:r>
        <w:rPr>
          <w:snapToGrid w:val="0"/>
          <w:kern w:val="0"/>
        </w:rPr>
        <w:t>林玫君、林珮如</w:t>
      </w:r>
      <w:r>
        <w:rPr>
          <w:rFonts w:hint="eastAsia"/>
          <w:snapToGrid w:val="0"/>
          <w:kern w:val="0"/>
        </w:rPr>
        <w:t>譯</w:t>
      </w:r>
      <w:r>
        <w:rPr>
          <w:rFonts w:hint="eastAsia"/>
          <w:snapToGrid w:val="0"/>
          <w:kern w:val="0"/>
        </w:rPr>
        <w:t>(2010)</w:t>
      </w:r>
      <w:r>
        <w:rPr>
          <w:rFonts w:hint="eastAsia"/>
          <w:snapToGrid w:val="0"/>
          <w:kern w:val="0"/>
        </w:rPr>
        <w:t>。</w:t>
      </w:r>
      <w:r>
        <w:rPr>
          <w:snapToGrid w:val="0"/>
          <w:kern w:val="0"/>
        </w:rPr>
        <w:t>創作性兒童戲劇進階：教室中的表演藝術課程</w:t>
      </w:r>
      <w:r>
        <w:rPr>
          <w:rFonts w:hint="eastAsia"/>
          <w:snapToGrid w:val="0"/>
          <w:kern w:val="0"/>
        </w:rPr>
        <w:t>。心理出版。</w:t>
      </w:r>
    </w:p>
    <w:p w:rsidR="007F6947" w:rsidRDefault="007F6947" w:rsidP="007F6947">
      <w:pPr>
        <w:adjustRightInd w:val="0"/>
        <w:snapToGrid w:val="0"/>
        <w:spacing w:line="0" w:lineRule="atLeast"/>
        <w:jc w:val="both"/>
        <w:rPr>
          <w:snapToGrid w:val="0"/>
          <w:kern w:val="0"/>
        </w:rPr>
      </w:pPr>
    </w:p>
    <w:p w:rsidR="007F6947" w:rsidRDefault="007F6947" w:rsidP="007F6947">
      <w:pPr>
        <w:adjustRightInd w:val="0"/>
        <w:snapToGrid w:val="0"/>
        <w:spacing w:line="0" w:lineRule="atLeast"/>
        <w:jc w:val="both"/>
        <w:rPr>
          <w:rFonts w:hint="eastAsia"/>
          <w:b/>
          <w:snapToGrid w:val="0"/>
          <w:kern w:val="0"/>
        </w:rPr>
      </w:pPr>
      <w:r>
        <w:rPr>
          <w:rFonts w:hint="eastAsia"/>
          <w:b/>
          <w:snapToGrid w:val="0"/>
          <w:kern w:val="0"/>
        </w:rPr>
        <w:t>音樂</w:t>
      </w:r>
    </w:p>
    <w:p w:rsidR="007F6947" w:rsidRDefault="007F6947" w:rsidP="007F6947">
      <w:pPr>
        <w:adjustRightInd w:val="0"/>
        <w:snapToGrid w:val="0"/>
        <w:spacing w:line="0" w:lineRule="atLeast"/>
        <w:jc w:val="both"/>
        <w:rPr>
          <w:snapToGrid w:val="0"/>
          <w:kern w:val="0"/>
        </w:rPr>
      </w:pPr>
      <w:r>
        <w:rPr>
          <w:rFonts w:hint="eastAsia"/>
          <w:snapToGrid w:val="0"/>
          <w:kern w:val="0"/>
        </w:rPr>
        <w:t>1.</w:t>
      </w:r>
      <w:r>
        <w:rPr>
          <w:rFonts w:hint="eastAsia"/>
          <w:snapToGrid w:val="0"/>
          <w:kern w:val="0"/>
        </w:rPr>
        <w:t>吉松隆</w:t>
      </w:r>
      <w:r>
        <w:rPr>
          <w:rFonts w:hint="eastAsia"/>
          <w:snapToGrid w:val="0"/>
          <w:kern w:val="0"/>
        </w:rPr>
        <w:t>(2007)</w:t>
      </w:r>
      <w:r>
        <w:rPr>
          <w:rFonts w:hint="eastAsia"/>
          <w:snapToGrid w:val="0"/>
          <w:kern w:val="0"/>
        </w:rPr>
        <w:t>。古典音樂就是這樣子。如果出版社</w:t>
      </w:r>
      <w:r>
        <w:rPr>
          <w:rFonts w:hint="eastAsia"/>
          <w:snapToGrid w:val="0"/>
          <w:kern w:val="0"/>
        </w:rPr>
        <w:t xml:space="preserve"> </w:t>
      </w:r>
      <w:r>
        <w:rPr>
          <w:rFonts w:hint="eastAsia"/>
          <w:snapToGrid w:val="0"/>
          <w:kern w:val="0"/>
        </w:rPr>
        <w:t>。</w:t>
      </w:r>
      <w:r>
        <w:rPr>
          <w:rFonts w:hint="eastAsia"/>
          <w:snapToGrid w:val="0"/>
          <w:kern w:val="0"/>
        </w:rPr>
        <w:t xml:space="preserve"> </w:t>
      </w:r>
    </w:p>
    <w:p w:rsidR="007F6947" w:rsidRDefault="007F6947" w:rsidP="007F6947">
      <w:pPr>
        <w:adjustRightInd w:val="0"/>
        <w:snapToGrid w:val="0"/>
        <w:spacing w:line="0" w:lineRule="atLeast"/>
        <w:jc w:val="both"/>
        <w:rPr>
          <w:snapToGrid w:val="0"/>
          <w:kern w:val="0"/>
        </w:rPr>
      </w:pPr>
      <w:r>
        <w:rPr>
          <w:rFonts w:hint="eastAsia"/>
          <w:snapToGrid w:val="0"/>
          <w:kern w:val="0"/>
        </w:rPr>
        <w:t>2.</w:t>
      </w:r>
      <w:r>
        <w:rPr>
          <w:rFonts w:hint="eastAsia"/>
          <w:snapToGrid w:val="0"/>
          <w:kern w:val="0"/>
        </w:rPr>
        <w:t>吉松隆</w:t>
      </w:r>
      <w:r>
        <w:rPr>
          <w:rFonts w:hint="eastAsia"/>
          <w:snapToGrid w:val="0"/>
          <w:kern w:val="0"/>
        </w:rPr>
        <w:t>(2007)</w:t>
      </w:r>
      <w:r>
        <w:rPr>
          <w:rFonts w:hint="eastAsia"/>
          <w:snapToGrid w:val="0"/>
          <w:kern w:val="0"/>
        </w:rPr>
        <w:t>。古典音樂一下就聽懂名曲</w:t>
      </w:r>
      <w:r>
        <w:rPr>
          <w:rFonts w:hint="eastAsia"/>
          <w:snapToGrid w:val="0"/>
          <w:kern w:val="0"/>
        </w:rPr>
        <w:t>Guide</w:t>
      </w:r>
      <w:r>
        <w:rPr>
          <w:rFonts w:hint="eastAsia"/>
          <w:snapToGrid w:val="0"/>
          <w:kern w:val="0"/>
        </w:rPr>
        <w:t>。如果出版社</w:t>
      </w:r>
    </w:p>
    <w:p w:rsidR="007F6947" w:rsidRDefault="007F6947" w:rsidP="007F6947">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7F6947" w:rsidTr="00883EAC">
        <w:tblPrEx>
          <w:tblCellMar>
            <w:top w:w="0" w:type="dxa"/>
            <w:bottom w:w="0" w:type="dxa"/>
          </w:tblCellMar>
        </w:tblPrEx>
        <w:trPr>
          <w:cantSplit/>
          <w:trHeight w:val="538"/>
        </w:trPr>
        <w:tc>
          <w:tcPr>
            <w:tcW w:w="5317" w:type="dxa"/>
            <w:gridSpan w:val="2"/>
            <w:vAlign w:val="center"/>
          </w:tcPr>
          <w:p w:rsidR="007F6947" w:rsidRDefault="007F6947" w:rsidP="00883EAC">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五</w:t>
            </w:r>
            <w:r>
              <w:rPr>
                <w:rFonts w:ascii="新細明體" w:hAnsi="新細明體"/>
                <w:snapToGrid w:val="0"/>
                <w:kern w:val="0"/>
                <w:sz w:val="20"/>
                <w:szCs w:val="20"/>
              </w:rPr>
              <w:t>年級</w:t>
            </w:r>
          </w:p>
        </w:tc>
        <w:tc>
          <w:tcPr>
            <w:tcW w:w="5317" w:type="dxa"/>
            <w:vAlign w:val="center"/>
          </w:tcPr>
          <w:p w:rsidR="007F6947" w:rsidRDefault="007F6947" w:rsidP="00883EAC">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藝文</w:t>
            </w:r>
          </w:p>
        </w:tc>
      </w:tr>
      <w:tr w:rsidR="007F6947" w:rsidTr="00883EAC">
        <w:tblPrEx>
          <w:tblCellMar>
            <w:top w:w="0" w:type="dxa"/>
            <w:bottom w:w="0" w:type="dxa"/>
          </w:tblCellMar>
        </w:tblPrEx>
        <w:trPr>
          <w:cantSplit/>
          <w:trHeight w:val="481"/>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7F6947" w:rsidRDefault="007F6947" w:rsidP="00883EAC">
            <w:pPr>
              <w:spacing w:line="0" w:lineRule="atLeast"/>
              <w:rPr>
                <w:rFonts w:ascii="新細明體" w:hAnsi="新細明體" w:hint="eastAsia"/>
                <w:sz w:val="20"/>
                <w:szCs w:val="20"/>
              </w:rPr>
            </w:pPr>
            <w:r>
              <w:rPr>
                <w:rFonts w:ascii="新細明體" w:hAnsi="新細明體" w:hint="eastAsia"/>
                <w:snapToGrid w:val="0"/>
                <w:kern w:val="0"/>
                <w:sz w:val="20"/>
                <w:szCs w:val="20"/>
              </w:rPr>
              <w:t>1深入構思具創意設計之主題與內涵之作品，並重視其機能性和設計性。</w:t>
            </w:r>
            <w:r>
              <w:rPr>
                <w:rFonts w:ascii="新細明體" w:hAnsi="新細明體" w:hint="eastAsia"/>
                <w:snapToGrid w:val="0"/>
                <w:kern w:val="0"/>
                <w:sz w:val="20"/>
                <w:szCs w:val="20"/>
              </w:rPr>
              <w:br/>
              <w:t>2欣賞與討論藝術作品中的創意構思。</w:t>
            </w:r>
            <w:r>
              <w:rPr>
                <w:rFonts w:ascii="新細明體" w:hAnsi="新細明體" w:hint="eastAsia"/>
                <w:snapToGrid w:val="0"/>
                <w:kern w:val="0"/>
                <w:sz w:val="20"/>
                <w:szCs w:val="20"/>
              </w:rPr>
              <w:br/>
              <w:t>3體認視覺設計之造形要素。</w:t>
            </w:r>
            <w:r>
              <w:rPr>
                <w:rFonts w:ascii="新細明體" w:hAnsi="新細明體" w:hint="eastAsia"/>
                <w:snapToGrid w:val="0"/>
                <w:kern w:val="0"/>
                <w:sz w:val="20"/>
                <w:szCs w:val="20"/>
              </w:rPr>
              <w:br/>
              <w:t>4探索創意設計之特質及其與文化產業的關係。</w:t>
            </w:r>
            <w:r>
              <w:rPr>
                <w:rFonts w:ascii="新細明體" w:hAnsi="新細明體" w:hint="eastAsia"/>
                <w:snapToGrid w:val="0"/>
                <w:kern w:val="0"/>
                <w:sz w:val="20"/>
                <w:szCs w:val="20"/>
              </w:rPr>
              <w:br/>
              <w:t>5重視生活環境之造形與設計，以創意設計知能來創作作品，並用來美化環境。</w:t>
            </w:r>
            <w:r>
              <w:rPr>
                <w:rFonts w:ascii="新細明體" w:hAnsi="新細明體" w:hint="eastAsia"/>
                <w:snapToGrid w:val="0"/>
                <w:kern w:val="0"/>
                <w:sz w:val="20"/>
                <w:szCs w:val="20"/>
              </w:rPr>
              <w:br/>
              <w:t>6探索戲劇的起源，找出表演藝術的基本元素。</w:t>
            </w:r>
            <w:r>
              <w:rPr>
                <w:rFonts w:ascii="新細明體" w:hAnsi="新細明體" w:hint="eastAsia"/>
                <w:snapToGrid w:val="0"/>
                <w:kern w:val="0"/>
                <w:sz w:val="20"/>
                <w:szCs w:val="20"/>
              </w:rPr>
              <w:br/>
              <w:t>7認識表演藝術的元素和祭典儀式之間的關係。</w:t>
            </w:r>
            <w:r>
              <w:rPr>
                <w:rFonts w:ascii="新細明體" w:hAnsi="新細明體" w:hint="eastAsia"/>
                <w:snapToGrid w:val="0"/>
                <w:kern w:val="0"/>
                <w:sz w:val="20"/>
                <w:szCs w:val="20"/>
              </w:rPr>
              <w:br/>
              <w:t>8感受及識別古傳統藝術與當代藝術風格的差異。</w:t>
            </w:r>
            <w:r>
              <w:rPr>
                <w:rFonts w:ascii="新細明體" w:hAnsi="新細明體" w:hint="eastAsia"/>
                <w:snapToGrid w:val="0"/>
                <w:kern w:val="0"/>
                <w:sz w:val="20"/>
                <w:szCs w:val="20"/>
              </w:rPr>
              <w:br/>
              <w:t>9體會不同時代、社會的藝術生活與價值觀。</w:t>
            </w:r>
            <w:r>
              <w:rPr>
                <w:rFonts w:ascii="新細明體" w:hAnsi="新細明體" w:hint="eastAsia"/>
                <w:snapToGrid w:val="0"/>
                <w:kern w:val="0"/>
                <w:sz w:val="20"/>
                <w:szCs w:val="20"/>
              </w:rPr>
              <w:br/>
              <w:t>10能欣賞生活周遭藝文事物，表達自己對萬事萬物的感受。</w:t>
            </w:r>
            <w:r>
              <w:rPr>
                <w:rFonts w:ascii="新細明體" w:hAnsi="新細明體" w:hint="eastAsia"/>
                <w:snapToGrid w:val="0"/>
                <w:kern w:val="0"/>
                <w:sz w:val="20"/>
                <w:szCs w:val="20"/>
              </w:rPr>
              <w:br/>
              <w:t>11習唱不同的搖籃曲風，並發表感受與音樂特質。</w:t>
            </w:r>
            <w:r>
              <w:rPr>
                <w:rFonts w:ascii="新細明體" w:hAnsi="新細明體" w:hint="eastAsia"/>
                <w:snapToGrid w:val="0"/>
                <w:kern w:val="0"/>
                <w:sz w:val="20"/>
                <w:szCs w:val="20"/>
              </w:rPr>
              <w:br/>
              <w:t>12節奏樂器、曲調樂器（直笛）的習奏</w:t>
            </w:r>
            <w:r>
              <w:rPr>
                <w:rFonts w:ascii="新細明體" w:hAnsi="新細明體" w:hint="eastAsia"/>
                <w:snapToGrid w:val="0"/>
                <w:kern w:val="0"/>
                <w:sz w:val="20"/>
                <w:szCs w:val="20"/>
              </w:rPr>
              <w:br/>
              <w:t>13運用習得的音樂要素進行曲調創作。</w:t>
            </w:r>
            <w:r>
              <w:rPr>
                <w:rFonts w:ascii="新細明體" w:hAnsi="新細明體" w:hint="eastAsia"/>
                <w:snapToGrid w:val="0"/>
                <w:kern w:val="0"/>
                <w:sz w:val="20"/>
                <w:szCs w:val="20"/>
              </w:rPr>
              <w:br/>
              <w:t>14辨認六八拍樂曲。</w:t>
            </w:r>
            <w:r>
              <w:rPr>
                <w:rFonts w:ascii="新細明體" w:hAnsi="新細明體" w:hint="eastAsia"/>
                <w:snapToGrid w:val="0"/>
                <w:kern w:val="0"/>
                <w:sz w:val="20"/>
                <w:szCs w:val="20"/>
              </w:rPr>
              <w:br/>
              <w:t>15認識提琴家族各樂器音色。</w:t>
            </w:r>
            <w:r>
              <w:rPr>
                <w:rFonts w:ascii="新細明體" w:hAnsi="新細明體" w:hint="eastAsia"/>
                <w:snapToGrid w:val="0"/>
                <w:kern w:val="0"/>
                <w:sz w:val="20"/>
                <w:szCs w:val="20"/>
              </w:rPr>
              <w:br/>
              <w:t>16比較中西藝術歌曲特質與詞意美感。</w:t>
            </w:r>
            <w:r>
              <w:rPr>
                <w:rFonts w:ascii="新細明體" w:hAnsi="新細明體" w:hint="eastAsia"/>
                <w:snapToGrid w:val="0"/>
                <w:kern w:val="0"/>
                <w:sz w:val="20"/>
                <w:szCs w:val="20"/>
              </w:rPr>
              <w:br/>
              <w:t>17感受音樂家留下藝術作品，記錄著不同時代的音樂美感。</w:t>
            </w:r>
            <w:r>
              <w:rPr>
                <w:rFonts w:ascii="新細明體" w:hAnsi="新細明體" w:hint="eastAsia"/>
                <w:snapToGrid w:val="0"/>
                <w:kern w:val="0"/>
                <w:sz w:val="20"/>
                <w:szCs w:val="20"/>
              </w:rPr>
              <w:br/>
              <w:t>18以正確的觀念和態度，欣賞各類型的音樂作品。</w:t>
            </w:r>
          </w:p>
        </w:tc>
      </w:tr>
      <w:tr w:rsidR="007F6947" w:rsidTr="00883EAC">
        <w:tblPrEx>
          <w:tblCellMar>
            <w:top w:w="0" w:type="dxa"/>
            <w:bottom w:w="0" w:type="dxa"/>
          </w:tblCellMar>
        </w:tblPrEx>
        <w:trPr>
          <w:cantSplit/>
          <w:trHeight w:val="653"/>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7F6947" w:rsidRDefault="007F6947" w:rsidP="00883EAC">
            <w:pPr>
              <w:spacing w:line="0" w:lineRule="atLeast"/>
              <w:rPr>
                <w:rFonts w:ascii="新細明體" w:hAnsi="新細明體" w:hint="eastAsia"/>
                <w:sz w:val="20"/>
                <w:szCs w:val="20"/>
              </w:rPr>
            </w:pPr>
            <w:r>
              <w:rPr>
                <w:rFonts w:ascii="新細明體" w:hAnsi="新細明體" w:hint="eastAsia"/>
                <w:snapToGrid w:val="0"/>
                <w:kern w:val="0"/>
                <w:sz w:val="20"/>
                <w:szCs w:val="20"/>
              </w:rPr>
              <w:t>本冊的內容分為「藝術就在你身邊」、「表演任我行」、「音樂的禮讚」三個大單元，在人與自然、人與社會及人與自己的主軸架構下，設計人文與生活藝術相關的單元活動。「藝術就在你身邊」透過欣賞與創作，讓學生感受生活周遭視覺藝術之美感與特質與探索創意設計之特質及其與文化產業的關係；「表演任我行」希望學生能認識表演藝術的元素和祭典儀式之間的關係，並能探索戲劇的起源，找出表演藝術的基本元素。「音樂的禮讚」則透過許多歌曲欣賞，讓學生比較中西藝術歌曲特質與詞意美感，並能感受音樂家記錄不同時代的音樂美感。</w:t>
            </w:r>
          </w:p>
        </w:tc>
      </w:tr>
      <w:tr w:rsidR="007F6947" w:rsidTr="00883EAC">
        <w:tblPrEx>
          <w:tblCellMar>
            <w:top w:w="0" w:type="dxa"/>
            <w:bottom w:w="0" w:type="dxa"/>
          </w:tblCellMar>
        </w:tblPrEx>
        <w:trPr>
          <w:cantSplit/>
          <w:trHeight w:val="92"/>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7F6947" w:rsidRDefault="007F6947" w:rsidP="00883EAC">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翰林版國小五下藝文</w:t>
            </w:r>
          </w:p>
        </w:tc>
      </w:tr>
      <w:tr w:rsidR="007F6947" w:rsidTr="00883EAC">
        <w:tblPrEx>
          <w:tblCellMar>
            <w:top w:w="0" w:type="dxa"/>
            <w:bottom w:w="0" w:type="dxa"/>
          </w:tblCellMar>
        </w:tblPrEx>
        <w:trPr>
          <w:cantSplit/>
          <w:trHeight w:val="336"/>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7F6947" w:rsidRDefault="007F6947" w:rsidP="00883EAC">
            <w:pPr>
              <w:spacing w:line="0" w:lineRule="atLeast"/>
              <w:rPr>
                <w:rFonts w:ascii="新細明體" w:hAnsi="新細明體" w:hint="eastAsia"/>
                <w:sz w:val="20"/>
                <w:szCs w:val="20"/>
              </w:rPr>
            </w:pPr>
            <w:r>
              <w:rPr>
                <w:rFonts w:ascii="新細明體" w:hAnsi="新細明體" w:hint="eastAsia"/>
                <w:snapToGrid w:val="0"/>
                <w:kern w:val="0"/>
                <w:sz w:val="20"/>
                <w:szCs w:val="20"/>
              </w:rPr>
              <w:t>1.主題統整漸進教學：先訂定大單元主題項目，將音樂、視覺藝術及表演藝術三科學習領域彼此配合，所設計的活動以某一主題為主軸，由各類組互相配合推展。</w:t>
            </w:r>
            <w:r>
              <w:rPr>
                <w:rFonts w:ascii="新細明體" w:hAnsi="新細明體" w:hint="eastAsia"/>
                <w:snapToGrid w:val="0"/>
                <w:kern w:val="0"/>
                <w:sz w:val="20"/>
                <w:szCs w:val="20"/>
              </w:rPr>
              <w:br/>
              <w:t>2.彈性連貫教學流程：每學年的每學期以二十週的教學時程計算，由三類組領域（視覺藝術、音樂、表演藝術）分配之，同時產生相關的聯結性、互動性。</w:t>
            </w:r>
            <w:r>
              <w:rPr>
                <w:rFonts w:ascii="新細明體" w:hAnsi="新細明體" w:hint="eastAsia"/>
                <w:snapToGrid w:val="0"/>
                <w:kern w:val="0"/>
                <w:sz w:val="20"/>
                <w:szCs w:val="20"/>
              </w:rPr>
              <w:br/>
              <w:t>3.主動學習探索創作：課程的安排設計涵蓋知識的探索與創作、審美與思辨的認知、中西文化的充分理解、發揮手腦並用的能力，以培養學童獨立思考與主動學習的精神。</w:t>
            </w:r>
            <w:r>
              <w:rPr>
                <w:rFonts w:ascii="新細明體" w:hAnsi="新細明體" w:hint="eastAsia"/>
                <w:snapToGrid w:val="0"/>
                <w:kern w:val="0"/>
                <w:sz w:val="20"/>
                <w:szCs w:val="20"/>
              </w:rPr>
              <w:br/>
              <w:t>4.綜合藝術融入生活：將多種藝術元素統整為一體性的活動，此活動即為教育學童具備基本社交的能力、學習協調與溝通的能力、促進兩性和諧。</w:t>
            </w:r>
          </w:p>
        </w:tc>
      </w:tr>
      <w:tr w:rsidR="007F6947" w:rsidTr="00883EAC">
        <w:tblPrEx>
          <w:tblCellMar>
            <w:top w:w="0" w:type="dxa"/>
            <w:bottom w:w="0" w:type="dxa"/>
          </w:tblCellMar>
        </w:tblPrEx>
        <w:trPr>
          <w:cantSplit/>
          <w:trHeight w:val="336"/>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7F6947" w:rsidRDefault="007F6947" w:rsidP="00883EAC">
            <w:pPr>
              <w:spacing w:line="0" w:lineRule="atLeast"/>
              <w:jc w:val="both"/>
              <w:rPr>
                <w:b/>
                <w:snapToGrid w:val="0"/>
                <w:kern w:val="0"/>
                <w:sz w:val="20"/>
                <w:szCs w:val="20"/>
              </w:rPr>
            </w:pPr>
            <w:r>
              <w:rPr>
                <w:rFonts w:hint="eastAsia"/>
                <w:b/>
                <w:snapToGrid w:val="0"/>
                <w:kern w:val="0"/>
                <w:sz w:val="20"/>
                <w:szCs w:val="20"/>
              </w:rPr>
              <w:t>視覺藝術</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設計可以給人不同的聯想，透過教學媒體，引導學生探索創意設計，欣賞設計作品的機能性和設計性，並讓學生了解設計之特質及其與文化產業的關係。</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透過討論教學，讓學生了解設計與生活的關聯，接著讓學生以創意設計知能來創作作品，進而用來美化環境。</w:t>
            </w:r>
          </w:p>
          <w:p w:rsidR="007F6947" w:rsidRDefault="007F6947" w:rsidP="00883EAC">
            <w:pPr>
              <w:spacing w:line="0" w:lineRule="atLeast"/>
              <w:jc w:val="both"/>
              <w:rPr>
                <w:b/>
                <w:snapToGrid w:val="0"/>
                <w:kern w:val="0"/>
                <w:sz w:val="20"/>
                <w:szCs w:val="20"/>
              </w:rPr>
            </w:pPr>
            <w:r>
              <w:rPr>
                <w:rFonts w:hint="eastAsia"/>
                <w:b/>
                <w:snapToGrid w:val="0"/>
                <w:kern w:val="0"/>
                <w:sz w:val="20"/>
                <w:szCs w:val="20"/>
              </w:rPr>
              <w:t>表演</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透過教學媒體，讓學生認識戲劇的起源、識別古傳統藝術與當代藝術風格的差異，再透過討論教學讓學生體會不同時代的藝術生活與價值觀。</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指導學生蒐集各項表演藝術資訊，適時表達自己對萬事萬物的感受，並珍視本土藝術，尊重先人所締造的各種藝術成果。</w:t>
            </w:r>
          </w:p>
          <w:p w:rsidR="007F6947" w:rsidRDefault="007F6947" w:rsidP="00883EAC">
            <w:pPr>
              <w:spacing w:line="0" w:lineRule="atLeast"/>
              <w:jc w:val="both"/>
              <w:rPr>
                <w:b/>
                <w:snapToGrid w:val="0"/>
                <w:kern w:val="0"/>
                <w:sz w:val="20"/>
                <w:szCs w:val="20"/>
              </w:rPr>
            </w:pPr>
            <w:r>
              <w:rPr>
                <w:rFonts w:hint="eastAsia"/>
                <w:b/>
                <w:snapToGrid w:val="0"/>
                <w:kern w:val="0"/>
                <w:sz w:val="20"/>
                <w:szCs w:val="20"/>
              </w:rPr>
              <w:t>音樂</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透過音樂欣賞與影片，讓學生瞭解不同的文化背景會產生出全然不同的音樂型態，而我們則從音樂中找到情感共鳴。</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透過教學媒體欣賞不同時期、地區與文化的經典作品，啟發學生探究音樂所表達的形式與內涵，開拓學生聆賞音樂的廣度與深度。</w:t>
            </w:r>
          </w:p>
          <w:p w:rsidR="007F6947" w:rsidRDefault="007F6947" w:rsidP="00883EAC">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透過創意思考教學，讓學生利用日常聽見的聲音來創作出不同的節奏，並發表心得與他人分享。</w:t>
            </w:r>
          </w:p>
        </w:tc>
      </w:tr>
      <w:tr w:rsidR="007F6947" w:rsidTr="00883EAC">
        <w:tblPrEx>
          <w:tblCellMar>
            <w:top w:w="0" w:type="dxa"/>
            <w:bottom w:w="0" w:type="dxa"/>
          </w:tblCellMar>
        </w:tblPrEx>
        <w:trPr>
          <w:cantSplit/>
          <w:trHeight w:val="336"/>
        </w:trPr>
        <w:tc>
          <w:tcPr>
            <w:tcW w:w="1994" w:type="dxa"/>
            <w:vAlign w:val="center"/>
          </w:tcPr>
          <w:p w:rsidR="007F6947" w:rsidRDefault="007F6947" w:rsidP="00883EAC">
            <w:pPr>
              <w:spacing w:line="0" w:lineRule="atLeast"/>
              <w:jc w:val="center"/>
              <w:rPr>
                <w:rFonts w:hint="eastAsia"/>
                <w:snapToGrid w:val="0"/>
                <w:kern w:val="0"/>
                <w:sz w:val="20"/>
                <w:szCs w:val="20"/>
              </w:rPr>
            </w:pPr>
            <w:r>
              <w:rPr>
                <w:rFonts w:hint="eastAsia"/>
                <w:snapToGrid w:val="0"/>
                <w:kern w:val="0"/>
                <w:sz w:val="20"/>
                <w:szCs w:val="20"/>
              </w:rPr>
              <w:lastRenderedPageBreak/>
              <w:t>先備知識</w:t>
            </w:r>
          </w:p>
        </w:tc>
        <w:tc>
          <w:tcPr>
            <w:tcW w:w="8640" w:type="dxa"/>
            <w:gridSpan w:val="2"/>
            <w:vAlign w:val="center"/>
          </w:tcPr>
          <w:p w:rsidR="007F6947" w:rsidRDefault="007F6947" w:rsidP="00883EAC">
            <w:pPr>
              <w:spacing w:line="0" w:lineRule="atLeast"/>
              <w:jc w:val="both"/>
              <w:rPr>
                <w:b/>
                <w:snapToGrid w:val="0"/>
                <w:kern w:val="0"/>
                <w:sz w:val="20"/>
                <w:szCs w:val="20"/>
              </w:rPr>
            </w:pPr>
            <w:r>
              <w:rPr>
                <w:rFonts w:hint="eastAsia"/>
                <w:b/>
                <w:snapToGrid w:val="0"/>
                <w:kern w:val="0"/>
                <w:sz w:val="20"/>
                <w:szCs w:val="20"/>
              </w:rPr>
              <w:t>視覺藝術</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已能透過創作了解繪畫與生活的關聯。</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能運用各種技法適切傳達所欲表達的主題與內涵。</w:t>
            </w:r>
          </w:p>
          <w:p w:rsidR="007F6947" w:rsidRDefault="007F6947" w:rsidP="00883EAC">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能利用網路欣賞藝術作品、認識不同的藝術家。。</w:t>
            </w:r>
          </w:p>
          <w:p w:rsidR="007F6947" w:rsidRDefault="007F6947" w:rsidP="00883EAC">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能觀察與比較不同藝術風格的作品。</w:t>
            </w:r>
          </w:p>
          <w:p w:rsidR="007F6947" w:rsidRDefault="007F6947" w:rsidP="00883EAC">
            <w:pPr>
              <w:spacing w:line="0" w:lineRule="atLeast"/>
              <w:jc w:val="both"/>
              <w:rPr>
                <w:snapToGrid w:val="0"/>
                <w:kern w:val="0"/>
                <w:sz w:val="20"/>
                <w:szCs w:val="20"/>
              </w:rPr>
            </w:pPr>
            <w:r>
              <w:rPr>
                <w:snapToGrid w:val="0"/>
                <w:kern w:val="0"/>
                <w:sz w:val="20"/>
                <w:szCs w:val="20"/>
              </w:rPr>
              <w:t>5.</w:t>
            </w:r>
            <w:r>
              <w:rPr>
                <w:rFonts w:hint="eastAsia"/>
                <w:snapToGrid w:val="0"/>
                <w:kern w:val="0"/>
                <w:sz w:val="20"/>
                <w:szCs w:val="20"/>
              </w:rPr>
              <w:t>能透過欣賞作品，了解藝術作品的創作構思。</w:t>
            </w:r>
          </w:p>
          <w:p w:rsidR="007F6947" w:rsidRDefault="007F6947" w:rsidP="00883EAC">
            <w:pPr>
              <w:spacing w:line="0" w:lineRule="atLeast"/>
              <w:jc w:val="both"/>
              <w:rPr>
                <w:b/>
                <w:snapToGrid w:val="0"/>
                <w:kern w:val="0"/>
                <w:sz w:val="20"/>
                <w:szCs w:val="20"/>
              </w:rPr>
            </w:pPr>
            <w:r>
              <w:rPr>
                <w:rFonts w:hint="eastAsia"/>
                <w:b/>
                <w:snapToGrid w:val="0"/>
                <w:kern w:val="0"/>
                <w:sz w:val="20"/>
                <w:szCs w:val="20"/>
              </w:rPr>
              <w:t>表演</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能認識、欣賞生活周遭不同形態的表演藝術。</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瞭解在不同時代中，會有不同的表演模式。</w:t>
            </w:r>
          </w:p>
          <w:p w:rsidR="007F6947" w:rsidRDefault="007F6947" w:rsidP="00883EAC">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能透過觀賞與討論，珍視各種藝術成果。</w:t>
            </w:r>
          </w:p>
          <w:p w:rsidR="007F6947" w:rsidRDefault="007F6947" w:rsidP="00883EAC">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能結合生活中的經驗及議題，以表演方式表現出來。</w:t>
            </w:r>
          </w:p>
          <w:p w:rsidR="007F6947" w:rsidRDefault="007F6947" w:rsidP="00883EAC">
            <w:pPr>
              <w:spacing w:line="0" w:lineRule="atLeast"/>
              <w:jc w:val="both"/>
              <w:rPr>
                <w:b/>
                <w:snapToGrid w:val="0"/>
                <w:kern w:val="0"/>
                <w:sz w:val="20"/>
                <w:szCs w:val="20"/>
              </w:rPr>
            </w:pPr>
            <w:r>
              <w:rPr>
                <w:rFonts w:hint="eastAsia"/>
                <w:b/>
                <w:snapToGrid w:val="0"/>
                <w:kern w:val="0"/>
                <w:sz w:val="20"/>
                <w:szCs w:val="20"/>
              </w:rPr>
              <w:t>音樂</w:t>
            </w:r>
          </w:p>
          <w:p w:rsidR="007F6947" w:rsidRDefault="007F6947" w:rsidP="00883EAC">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能習唱不同的音樂曲風，並發表感受與音樂特質。</w:t>
            </w:r>
          </w:p>
          <w:p w:rsidR="007F6947" w:rsidRDefault="007F6947" w:rsidP="00883EAC">
            <w:pPr>
              <w:spacing w:line="0" w:lineRule="atLeast"/>
              <w:jc w:val="both"/>
              <w:rPr>
                <w:snapToGrid w:val="0"/>
                <w:kern w:val="0"/>
                <w:sz w:val="20"/>
                <w:szCs w:val="20"/>
              </w:rPr>
            </w:pPr>
            <w:r>
              <w:rPr>
                <w:snapToGrid w:val="0"/>
                <w:kern w:val="0"/>
                <w:sz w:val="20"/>
                <w:szCs w:val="20"/>
              </w:rPr>
              <w:t>2.</w:t>
            </w:r>
            <w:r>
              <w:rPr>
                <w:rFonts w:hint="eastAsia"/>
                <w:snapToGrid w:val="0"/>
                <w:kern w:val="0"/>
                <w:sz w:val="20"/>
                <w:szCs w:val="20"/>
              </w:rPr>
              <w:t>能以直笛吹奏曲調。</w:t>
            </w:r>
          </w:p>
          <w:p w:rsidR="007F6947" w:rsidRDefault="007F6947" w:rsidP="00883EAC">
            <w:pPr>
              <w:spacing w:line="0" w:lineRule="atLeast"/>
              <w:jc w:val="both"/>
              <w:rPr>
                <w:snapToGrid w:val="0"/>
                <w:kern w:val="0"/>
                <w:sz w:val="20"/>
                <w:szCs w:val="20"/>
              </w:rPr>
            </w:pPr>
            <w:r>
              <w:rPr>
                <w:snapToGrid w:val="0"/>
                <w:kern w:val="0"/>
                <w:sz w:val="20"/>
                <w:szCs w:val="20"/>
              </w:rPr>
              <w:t>3.</w:t>
            </w:r>
            <w:r>
              <w:rPr>
                <w:rFonts w:hint="eastAsia"/>
                <w:snapToGrid w:val="0"/>
                <w:kern w:val="0"/>
                <w:sz w:val="20"/>
                <w:szCs w:val="20"/>
              </w:rPr>
              <w:t>能以「固定唱名」及「首調唱名」視唱曲調。</w:t>
            </w:r>
          </w:p>
          <w:p w:rsidR="007F6947" w:rsidRDefault="007F6947" w:rsidP="00883EAC">
            <w:pPr>
              <w:spacing w:line="0" w:lineRule="atLeast"/>
              <w:jc w:val="both"/>
              <w:rPr>
                <w:snapToGrid w:val="0"/>
                <w:kern w:val="0"/>
                <w:sz w:val="20"/>
                <w:szCs w:val="20"/>
              </w:rPr>
            </w:pPr>
            <w:r>
              <w:rPr>
                <w:snapToGrid w:val="0"/>
                <w:kern w:val="0"/>
                <w:sz w:val="20"/>
                <w:szCs w:val="20"/>
              </w:rPr>
              <w:t>4.</w:t>
            </w:r>
            <w:r>
              <w:rPr>
                <w:rFonts w:hint="eastAsia"/>
                <w:snapToGrid w:val="0"/>
                <w:kern w:val="0"/>
                <w:sz w:val="20"/>
                <w:szCs w:val="20"/>
              </w:rPr>
              <w:t>能認識中西藝術歌曲特質與詞意美感。</w:t>
            </w:r>
          </w:p>
          <w:p w:rsidR="007F6947" w:rsidRDefault="007F6947" w:rsidP="00883EAC">
            <w:pPr>
              <w:spacing w:line="0" w:lineRule="atLeast"/>
              <w:jc w:val="both"/>
              <w:rPr>
                <w:snapToGrid w:val="0"/>
                <w:kern w:val="0"/>
                <w:sz w:val="20"/>
                <w:szCs w:val="20"/>
              </w:rPr>
            </w:pPr>
            <w:r>
              <w:rPr>
                <w:snapToGrid w:val="0"/>
                <w:kern w:val="0"/>
                <w:sz w:val="20"/>
                <w:szCs w:val="20"/>
              </w:rPr>
              <w:t>5.</w:t>
            </w:r>
            <w:r>
              <w:rPr>
                <w:rFonts w:hint="eastAsia"/>
                <w:snapToGrid w:val="0"/>
                <w:kern w:val="0"/>
                <w:sz w:val="20"/>
                <w:szCs w:val="20"/>
              </w:rPr>
              <w:t>能以正確的觀念和態度，欣賞各類型的音樂作品。</w:t>
            </w:r>
          </w:p>
        </w:tc>
      </w:tr>
    </w:tbl>
    <w:p w:rsidR="007F6947" w:rsidRDefault="007F6947" w:rsidP="007F6947">
      <w:pPr>
        <w:pStyle w:val="a3"/>
        <w:adjustRightInd w:val="0"/>
        <w:snapToGrid w:val="0"/>
        <w:spacing w:beforeLines="25" w:before="90" w:afterLines="25" w:after="90"/>
        <w:rPr>
          <w:rFonts w:ascii="新細明體" w:hAnsi="新細明體" w:hint="eastAsia"/>
        </w:rPr>
      </w:pPr>
    </w:p>
    <w:p w:rsidR="007F6947" w:rsidRDefault="007F6947" w:rsidP="007F6947">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7F6947" w:rsidTr="00883EAC">
        <w:tblPrEx>
          <w:tblCellMar>
            <w:top w:w="0" w:type="dxa"/>
            <w:bottom w:w="0" w:type="dxa"/>
          </w:tblCellMar>
        </w:tblPrEx>
        <w:trPr>
          <w:trHeight w:val="1134"/>
          <w:tblHeader/>
          <w:jc w:val="center"/>
        </w:trPr>
        <w:tc>
          <w:tcPr>
            <w:tcW w:w="250"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7F6947" w:rsidRDefault="007F6947" w:rsidP="00883EAC">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7F6947" w:rsidRDefault="007F6947" w:rsidP="00883EAC">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7F6947" w:rsidRDefault="007F6947" w:rsidP="00883EAC">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7F6947" w:rsidRDefault="007F6947" w:rsidP="00883EAC">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7F6947" w:rsidRDefault="007F6947" w:rsidP="00883EAC">
            <w:pPr>
              <w:spacing w:line="240" w:lineRule="exact"/>
              <w:jc w:val="center"/>
              <w:rPr>
                <w:snapToGrid w:val="0"/>
                <w:kern w:val="0"/>
                <w:sz w:val="20"/>
                <w:szCs w:val="20"/>
              </w:rPr>
            </w:pPr>
            <w:r>
              <w:rPr>
                <w:rFonts w:hint="eastAsia"/>
                <w:snapToGrid w:val="0"/>
                <w:kern w:val="0"/>
                <w:sz w:val="20"/>
                <w:szCs w:val="20"/>
              </w:rPr>
              <w:t>十大基本能力</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2/11~2/15</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一、圖紋與生活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3-3-13運用學習累積的藝術知能，設計、規劃並進行美化或改造生活空間。</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1.能探索人與自然的描繪圖紋。</w:t>
            </w:r>
            <w:r>
              <w:rPr>
                <w:rFonts w:ascii="新細明體" w:hAnsi="新細明體" w:hint="eastAsia"/>
                <w:bCs/>
                <w:sz w:val="20"/>
                <w:szCs w:val="20"/>
              </w:rPr>
              <w:br/>
              <w:t>2.能探索利用雕刻與捏塑的圖紋藝術。</w:t>
            </w:r>
            <w:r>
              <w:rPr>
                <w:rFonts w:ascii="新細明體" w:hAnsi="新細明體" w:hint="eastAsia"/>
                <w:bCs/>
                <w:sz w:val="20"/>
                <w:szCs w:val="20"/>
              </w:rPr>
              <w:br/>
              <w:t>3.能探索生活藝術的圖案。</w:t>
            </w:r>
            <w:r>
              <w:rPr>
                <w:rFonts w:ascii="新細明體" w:hAnsi="新細明體" w:hint="eastAsia"/>
                <w:bCs/>
                <w:sz w:val="20"/>
                <w:szCs w:val="20"/>
              </w:rPr>
              <w:br/>
              <w:t>4.能探索圖紋運用於現代生活的實例。</w:t>
            </w:r>
            <w:r>
              <w:rPr>
                <w:rFonts w:ascii="新細明體" w:hAnsi="新細明體" w:hint="eastAsia"/>
                <w:bCs/>
                <w:sz w:val="20"/>
                <w:szCs w:val="20"/>
              </w:rPr>
              <w:br/>
              <w:t>5.能了解logo的意涵與辨認生活中的logo。</w:t>
            </w:r>
            <w:r>
              <w:rPr>
                <w:rFonts w:ascii="新細明體" w:hAnsi="新細明體" w:hint="eastAsia"/>
                <w:bCs/>
                <w:sz w:val="20"/>
                <w:szCs w:val="20"/>
              </w:rPr>
              <w:br/>
              <w:t>6.能探索具像的物體簡化成圖案的實例。</w:t>
            </w:r>
            <w:r>
              <w:rPr>
                <w:rFonts w:ascii="新細明體" w:hAnsi="新細明體" w:hint="eastAsia"/>
                <w:bCs/>
                <w:sz w:val="20"/>
                <w:szCs w:val="20"/>
              </w:rPr>
              <w:br/>
              <w:t>7.能探索圖紋變化的不同方式。</w:t>
            </w:r>
            <w:r>
              <w:rPr>
                <w:rFonts w:ascii="新細明體" w:hAnsi="新細明體" w:hint="eastAsia"/>
                <w:bCs/>
                <w:sz w:val="20"/>
                <w:szCs w:val="20"/>
              </w:rPr>
              <w:br/>
              <w:t>8.能了解logo的設計過程。</w:t>
            </w:r>
            <w:r>
              <w:rPr>
                <w:rFonts w:ascii="新細明體" w:hAnsi="新細明體" w:hint="eastAsia"/>
                <w:bCs/>
                <w:sz w:val="20"/>
                <w:szCs w:val="20"/>
              </w:rPr>
              <w:br/>
              <w:t>9.能設計出班級logo。</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圖紋文化</w:t>
            </w:r>
            <w:r>
              <w:rPr>
                <w:rFonts w:ascii="新細明體" w:hAnsi="新細明體" w:hint="eastAsia"/>
                <w:bCs/>
                <w:sz w:val="20"/>
                <w:szCs w:val="20"/>
              </w:rPr>
              <w:br/>
              <w:t>一、教師引導學生參閱課文。</w:t>
            </w:r>
            <w:r>
              <w:rPr>
                <w:rFonts w:ascii="新細明體" w:hAnsi="新細明體" w:hint="eastAsia"/>
                <w:bCs/>
                <w:sz w:val="20"/>
                <w:szCs w:val="20"/>
              </w:rPr>
              <w:br/>
              <w:t>二、教師說明圖騰文化。</w:t>
            </w:r>
            <w:r>
              <w:rPr>
                <w:rFonts w:ascii="新細明體" w:hAnsi="新細明體" w:hint="eastAsia"/>
                <w:bCs/>
                <w:sz w:val="20"/>
                <w:szCs w:val="20"/>
              </w:rPr>
              <w:br/>
              <w:t>圖紋的象徵意義</w:t>
            </w:r>
            <w:r>
              <w:rPr>
                <w:rFonts w:ascii="新細明體" w:hAnsi="新細明體" w:hint="eastAsia"/>
                <w:bCs/>
                <w:sz w:val="20"/>
                <w:szCs w:val="20"/>
              </w:rPr>
              <w:br/>
              <w:t>一、教師引導學生參閱課文與圖例。</w:t>
            </w:r>
            <w:r>
              <w:rPr>
                <w:rFonts w:ascii="新細明體" w:hAnsi="新細明體" w:hint="eastAsia"/>
                <w:bCs/>
                <w:sz w:val="20"/>
                <w:szCs w:val="20"/>
              </w:rPr>
              <w:br/>
              <w:t>二、教師引導學生探索器物上的圖紋。</w:t>
            </w:r>
            <w:r>
              <w:rPr>
                <w:rFonts w:ascii="新細明體" w:hAnsi="新細明體" w:hint="eastAsia"/>
                <w:bCs/>
                <w:sz w:val="20"/>
                <w:szCs w:val="20"/>
              </w:rPr>
              <w:br/>
              <w:t>三、教師總結。</w:t>
            </w:r>
            <w:r>
              <w:rPr>
                <w:rFonts w:ascii="新細明體" w:hAnsi="新細明體" w:hint="eastAsia"/>
                <w:bCs/>
                <w:sz w:val="20"/>
                <w:szCs w:val="20"/>
              </w:rPr>
              <w:br/>
              <w:t>圖紋的演變</w:t>
            </w:r>
            <w:r>
              <w:rPr>
                <w:rFonts w:ascii="新細明體" w:hAnsi="新細明體" w:hint="eastAsia"/>
                <w:bCs/>
                <w:sz w:val="20"/>
                <w:szCs w:val="20"/>
              </w:rPr>
              <w:br/>
              <w:t>一、教師引導學生參閱課文與圖例。</w:t>
            </w:r>
            <w:r>
              <w:rPr>
                <w:rFonts w:ascii="新細明體" w:hAnsi="新細明體" w:hint="eastAsia"/>
                <w:bCs/>
                <w:sz w:val="20"/>
                <w:szCs w:val="20"/>
              </w:rPr>
              <w:br/>
              <w:t>二、教師說明圖紋的演變。</w:t>
            </w:r>
            <w:r>
              <w:rPr>
                <w:rFonts w:ascii="新細明體" w:hAnsi="新細明體" w:hint="eastAsia"/>
                <w:bCs/>
                <w:sz w:val="20"/>
                <w:szCs w:val="20"/>
              </w:rPr>
              <w:br/>
              <w:t>三、教師引導學生探索：</w:t>
            </w:r>
            <w:r>
              <w:rPr>
                <w:rFonts w:ascii="新細明體" w:hAnsi="新細明體" w:hint="eastAsia"/>
                <w:bCs/>
                <w:sz w:val="20"/>
                <w:szCs w:val="20"/>
              </w:rPr>
              <w:br/>
              <w:t>四、教師總結。</w:t>
            </w:r>
            <w:r>
              <w:rPr>
                <w:rFonts w:ascii="新細明體" w:hAnsi="新細明體" w:hint="eastAsia"/>
                <w:bCs/>
                <w:sz w:val="20"/>
                <w:szCs w:val="20"/>
              </w:rPr>
              <w:br/>
              <w:t>圖紋與logo</w:t>
            </w:r>
            <w:r>
              <w:rPr>
                <w:rFonts w:ascii="新細明體" w:hAnsi="新細明體" w:hint="eastAsia"/>
                <w:bCs/>
                <w:sz w:val="20"/>
                <w:szCs w:val="20"/>
              </w:rPr>
              <w:br/>
              <w:t>一、教師引導學生參閱課文與圖例。</w:t>
            </w:r>
            <w:r>
              <w:rPr>
                <w:rFonts w:ascii="新細明體" w:hAnsi="新細明體" w:hint="eastAsia"/>
                <w:bCs/>
                <w:sz w:val="20"/>
                <w:szCs w:val="20"/>
              </w:rPr>
              <w:br/>
              <w:t>二、教師說明logo。</w:t>
            </w:r>
            <w:r>
              <w:rPr>
                <w:rFonts w:ascii="新細明體" w:hAnsi="新細明體" w:hint="eastAsia"/>
                <w:bCs/>
                <w:sz w:val="20"/>
                <w:szCs w:val="20"/>
              </w:rPr>
              <w:br/>
              <w:t>三、教師總結。</w:t>
            </w:r>
            <w:r>
              <w:rPr>
                <w:rFonts w:ascii="新細明體" w:hAnsi="新細明體" w:hint="eastAsia"/>
                <w:bCs/>
                <w:sz w:val="20"/>
                <w:szCs w:val="20"/>
              </w:rPr>
              <w:br/>
              <w:t>Logo設計</w:t>
            </w:r>
            <w:r>
              <w:rPr>
                <w:rFonts w:ascii="新細明體" w:hAnsi="新細明體" w:hint="eastAsia"/>
                <w:bCs/>
                <w:sz w:val="20"/>
                <w:szCs w:val="20"/>
              </w:rPr>
              <w:br/>
              <w:t>一、教師說明Logo設計原則。</w:t>
            </w:r>
            <w:r>
              <w:rPr>
                <w:rFonts w:ascii="新細明體" w:hAnsi="新細明體" w:hint="eastAsia"/>
                <w:bCs/>
                <w:sz w:val="20"/>
                <w:szCs w:val="20"/>
              </w:rPr>
              <w:br/>
              <w:t>二、教師說明圖案設計。</w:t>
            </w:r>
            <w:r>
              <w:rPr>
                <w:rFonts w:ascii="新細明體" w:hAnsi="新細明體" w:hint="eastAsia"/>
                <w:bCs/>
                <w:sz w:val="20"/>
                <w:szCs w:val="20"/>
              </w:rPr>
              <w:br/>
              <w:t>三、教師說明文字設計。</w:t>
            </w:r>
            <w:r>
              <w:rPr>
                <w:rFonts w:ascii="新細明體" w:hAnsi="新細明體" w:hint="eastAsia"/>
                <w:bCs/>
                <w:sz w:val="20"/>
                <w:szCs w:val="20"/>
              </w:rPr>
              <w:br/>
              <w:t>班級logo設計</w:t>
            </w:r>
            <w:r>
              <w:rPr>
                <w:rFonts w:ascii="新細明體" w:hAnsi="新細明體" w:hint="eastAsia"/>
                <w:bCs/>
                <w:sz w:val="20"/>
                <w:szCs w:val="20"/>
              </w:rPr>
              <w:br/>
              <w:t>一、教師說明班級logo的設計過程。</w:t>
            </w:r>
            <w:r>
              <w:rPr>
                <w:rFonts w:ascii="新細明體" w:hAnsi="新細明體" w:hint="eastAsia"/>
                <w:bCs/>
                <w:sz w:val="20"/>
                <w:szCs w:val="20"/>
              </w:rPr>
              <w:br/>
              <w:t>二、學生開始設計。</w:t>
            </w:r>
            <w:r>
              <w:rPr>
                <w:rFonts w:ascii="新細明體" w:hAnsi="新細明體" w:hint="eastAsia"/>
                <w:bCs/>
                <w:sz w:val="20"/>
                <w:szCs w:val="20"/>
              </w:rPr>
              <w:br/>
              <w:t>三、完成作品，大家一起欣賞。</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同儕互評</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IsROCDate" w:val="False"/>
                <w:attr w:name="IsLunarDate" w:val="False"/>
                <w:attr w:name="Day" w:val="4"/>
                <w:attr w:name="Month" w:val="2"/>
                <w:attr w:name="Year" w:val="2003"/>
              </w:smartTagPr>
              <w:r>
                <w:rPr>
                  <w:rFonts w:ascii="新細明體" w:hAnsi="新細明體"/>
                  <w:sz w:val="20"/>
                  <w:szCs w:val="20"/>
                </w:rPr>
                <w:t>3-2-4</w:t>
              </w:r>
            </w:smartTag>
            <w:r>
              <w:rPr>
                <w:rFonts w:ascii="新細明體" w:hAnsi="新細明體"/>
                <w:sz w:val="20"/>
                <w:szCs w:val="20"/>
              </w:rPr>
              <w:t>培養工作時人際互動的能力。</w:t>
            </w:r>
            <w:r>
              <w:rPr>
                <w:rFonts w:ascii="新細明體" w:hAnsi="新細明體" w:hint="eastAsia"/>
                <w:sz w:val="20"/>
                <w:szCs w:val="20"/>
              </w:rPr>
              <w:br/>
            </w:r>
            <w:r>
              <w:rPr>
                <w:rFonts w:ascii="新細明體" w:hAnsi="新細明體"/>
                <w:sz w:val="20"/>
                <w:szCs w:val="20"/>
              </w:rPr>
              <w:t>【家政教育】3-3-2運用環境保護與資源回收並於生活中實踐。</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【環境教育】3-3-1關切人類行為對環境的衝擊，進而建立環境友善的生活與消費觀念。</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2/18~2/22</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一、圖紋與生活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3-3-13運用學習累積的藝術知能，設計、規劃並進行美化或改造生活空間。</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1.能了解利用圖紋變化設計成招牌的方式。</w:t>
            </w:r>
            <w:r>
              <w:rPr>
                <w:rFonts w:ascii="新細明體" w:hAnsi="新細明體" w:hint="eastAsia"/>
                <w:bCs/>
                <w:sz w:val="20"/>
                <w:szCs w:val="20"/>
              </w:rPr>
              <w:br/>
              <w:t>2.能了解店招設計原則。</w:t>
            </w:r>
            <w:r>
              <w:rPr>
                <w:rFonts w:ascii="新細明體" w:hAnsi="新細明體" w:hint="eastAsia"/>
                <w:bCs/>
                <w:sz w:val="20"/>
                <w:szCs w:val="20"/>
              </w:rPr>
              <w:br/>
              <w:t>3.能利用多媒材設計招牌。</w:t>
            </w:r>
            <w:r>
              <w:rPr>
                <w:rFonts w:ascii="新細明體" w:hAnsi="新細明體" w:hint="eastAsia"/>
                <w:bCs/>
                <w:sz w:val="20"/>
                <w:szCs w:val="20"/>
              </w:rPr>
              <w:br/>
              <w:t>4.能和大家分享作品。</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創意店招欣賞</w:t>
            </w:r>
            <w:r>
              <w:rPr>
                <w:rFonts w:ascii="新細明體" w:hAnsi="新細明體" w:hint="eastAsia"/>
                <w:bCs/>
                <w:sz w:val="20"/>
                <w:szCs w:val="20"/>
              </w:rPr>
              <w:br/>
              <w:t>一、教師引導學生參閱課文。</w:t>
            </w:r>
            <w:r>
              <w:rPr>
                <w:rFonts w:ascii="新細明體" w:hAnsi="新細明體" w:hint="eastAsia"/>
                <w:bCs/>
                <w:sz w:val="20"/>
                <w:szCs w:val="20"/>
              </w:rPr>
              <w:br/>
              <w:t>二、教師說明：「我們已經欣賞過圖紋的描繪、簡化與應用，現在讓我們來探索圖文的應用。」</w:t>
            </w:r>
            <w:r>
              <w:rPr>
                <w:rFonts w:ascii="新細明體" w:hAnsi="新細明體" w:hint="eastAsia"/>
                <w:bCs/>
                <w:sz w:val="20"/>
                <w:szCs w:val="20"/>
              </w:rPr>
              <w:br/>
              <w:t>三、教師說明店招設計的意涵。</w:t>
            </w:r>
            <w:r>
              <w:rPr>
                <w:rFonts w:ascii="新細明體" w:hAnsi="新細明體" w:hint="eastAsia"/>
                <w:bCs/>
                <w:sz w:val="20"/>
                <w:szCs w:val="20"/>
              </w:rPr>
              <w:br/>
              <w:t>四、教師提問：</w:t>
            </w:r>
            <w:r>
              <w:rPr>
                <w:rFonts w:ascii="新細明體" w:hAnsi="新細明體" w:hint="eastAsia"/>
                <w:bCs/>
                <w:sz w:val="20"/>
                <w:szCs w:val="20"/>
              </w:rPr>
              <w:br/>
              <w:t>1 你看過店招嗎？</w:t>
            </w:r>
            <w:r>
              <w:rPr>
                <w:rFonts w:ascii="新細明體" w:hAnsi="新細明體" w:hint="eastAsia"/>
                <w:bCs/>
                <w:sz w:val="20"/>
                <w:szCs w:val="20"/>
              </w:rPr>
              <w:br/>
              <w:t>2 除了課本的舉例之外，你還知道哪些有有創意的店招嗎？</w:t>
            </w:r>
            <w:r>
              <w:rPr>
                <w:rFonts w:ascii="新細明體" w:hAnsi="新細明體" w:hint="eastAsia"/>
                <w:bCs/>
                <w:sz w:val="20"/>
                <w:szCs w:val="20"/>
              </w:rPr>
              <w:br/>
              <w:t>3 教師引導學生回答。</w:t>
            </w:r>
            <w:r>
              <w:rPr>
                <w:rFonts w:ascii="新細明體" w:hAnsi="新細明體" w:hint="eastAsia"/>
                <w:bCs/>
                <w:sz w:val="20"/>
                <w:szCs w:val="20"/>
              </w:rPr>
              <w:br/>
              <w:t>五、教師說明店招設計原則。</w:t>
            </w:r>
            <w:r>
              <w:rPr>
                <w:rFonts w:ascii="新細明體" w:hAnsi="新細明體" w:hint="eastAsia"/>
                <w:bCs/>
                <w:sz w:val="20"/>
                <w:szCs w:val="20"/>
              </w:rPr>
              <w:br/>
            </w:r>
            <w:r>
              <w:rPr>
                <w:rFonts w:ascii="新細明體" w:hAnsi="新細明體" w:hint="eastAsia"/>
                <w:bCs/>
                <w:sz w:val="20"/>
                <w:szCs w:val="20"/>
              </w:rPr>
              <w:br/>
              <w:t>店招設計</w:t>
            </w:r>
            <w:r>
              <w:rPr>
                <w:rFonts w:ascii="新細明體" w:hAnsi="新細明體" w:hint="eastAsia"/>
                <w:bCs/>
                <w:sz w:val="20"/>
                <w:szCs w:val="20"/>
              </w:rPr>
              <w:br/>
              <w:t>一、教師引導學生參閱課文與圖例。</w:t>
            </w:r>
            <w:r>
              <w:rPr>
                <w:rFonts w:ascii="新細明體" w:hAnsi="新細明體" w:hint="eastAsia"/>
                <w:bCs/>
                <w:sz w:val="20"/>
                <w:szCs w:val="20"/>
              </w:rPr>
              <w:br/>
              <w:t>二、教師引導學生探索：</w:t>
            </w:r>
            <w:r>
              <w:rPr>
                <w:rFonts w:ascii="新細明體" w:hAnsi="新細明體" w:hint="eastAsia"/>
                <w:bCs/>
                <w:sz w:val="20"/>
                <w:szCs w:val="20"/>
              </w:rPr>
              <w:br/>
              <w:t>1 圖紋要如何設計？</w:t>
            </w:r>
            <w:r>
              <w:rPr>
                <w:rFonts w:ascii="新細明體" w:hAnsi="新細明體" w:hint="eastAsia"/>
                <w:bCs/>
                <w:sz w:val="20"/>
                <w:szCs w:val="20"/>
              </w:rPr>
              <w:br/>
              <w:t>2 文字要如何設計？</w:t>
            </w:r>
            <w:r>
              <w:rPr>
                <w:rFonts w:ascii="新細明體" w:hAnsi="新細明體" w:hint="eastAsia"/>
                <w:bCs/>
                <w:sz w:val="20"/>
                <w:szCs w:val="20"/>
              </w:rPr>
              <w:br/>
              <w:t>3 你能設計出不同的文字造型嗎？</w:t>
            </w:r>
            <w:r>
              <w:rPr>
                <w:rFonts w:ascii="新細明體" w:hAnsi="新細明體" w:hint="eastAsia"/>
                <w:bCs/>
                <w:sz w:val="20"/>
                <w:szCs w:val="20"/>
              </w:rPr>
              <w:br/>
              <w:t>4 要用什麼材料製作？</w:t>
            </w:r>
            <w:r>
              <w:rPr>
                <w:rFonts w:ascii="新細明體" w:hAnsi="新細明體" w:hint="eastAsia"/>
                <w:bCs/>
                <w:sz w:val="20"/>
                <w:szCs w:val="20"/>
              </w:rPr>
              <w:br/>
              <w:t>三、學生進行創作。</w:t>
            </w:r>
            <w:r>
              <w:rPr>
                <w:rFonts w:ascii="新細明體" w:hAnsi="新細明體" w:hint="eastAsia"/>
                <w:bCs/>
                <w:sz w:val="20"/>
                <w:szCs w:val="20"/>
              </w:rPr>
              <w:br/>
              <w:t>四、完成作品，大家一起欣賞。</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IsROCDate" w:val="False"/>
                <w:attr w:name="IsLunarDate" w:val="False"/>
                <w:attr w:name="Day" w:val="4"/>
                <w:attr w:name="Month" w:val="2"/>
                <w:attr w:name="Year" w:val="2003"/>
              </w:smartTagPr>
              <w:r>
                <w:rPr>
                  <w:rFonts w:ascii="新細明體" w:hAnsi="新細明體"/>
                  <w:sz w:val="20"/>
                  <w:szCs w:val="20"/>
                </w:rPr>
                <w:t>3-2-4</w:t>
              </w:r>
            </w:smartTag>
            <w:r>
              <w:rPr>
                <w:rFonts w:ascii="新細明體" w:hAnsi="新細明體"/>
                <w:sz w:val="20"/>
                <w:szCs w:val="20"/>
              </w:rPr>
              <w:t>培養工作時人際互動的能力。</w:t>
            </w:r>
            <w:r>
              <w:rPr>
                <w:rFonts w:ascii="新細明體" w:hAnsi="新細明體" w:hint="eastAsia"/>
                <w:sz w:val="20"/>
                <w:szCs w:val="20"/>
              </w:rPr>
              <w:br/>
            </w:r>
            <w:r>
              <w:rPr>
                <w:rFonts w:ascii="新細明體" w:hAnsi="新細明體"/>
                <w:sz w:val="20"/>
                <w:szCs w:val="20"/>
              </w:rPr>
              <w:t>【家政教育】3-3-2運用環境保護與資源回收並於生活中實踐。</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【環境教育】3-3-1關切人類行為對環境的衝擊，進而建立環境友善的生活與消費觀念。</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2/25~3/1</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二、繪畫與生活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1.能探索中西繪畫的不同。</w:t>
            </w:r>
            <w:r>
              <w:rPr>
                <w:rFonts w:ascii="新細明體" w:hAnsi="新細明體" w:hint="eastAsia"/>
                <w:bCs/>
                <w:sz w:val="20"/>
                <w:szCs w:val="20"/>
              </w:rPr>
              <w:br/>
              <w:t>2.能從「畫面題材」、「寫意與寫實」、「取景」、「繪畫材料與色彩」、「線條」與「表現技法」方面，比較傳統中國與西洋繪畫的特色。</w:t>
            </w:r>
            <w:r>
              <w:rPr>
                <w:rFonts w:ascii="新細明體" w:hAnsi="新細明體" w:hint="eastAsia"/>
                <w:bCs/>
                <w:sz w:val="20"/>
                <w:szCs w:val="20"/>
              </w:rPr>
              <w:br/>
              <w:t>3.能理解中西繪畫作品中使用透視法的不同。</w:t>
            </w:r>
            <w:r>
              <w:rPr>
                <w:rFonts w:ascii="新細明體" w:hAnsi="新細明體" w:hint="eastAsia"/>
                <w:bCs/>
                <w:sz w:val="20"/>
                <w:szCs w:val="20"/>
              </w:rPr>
              <w:br/>
              <w:t>4.瞭解中西繪畫與生活的關係。</w:t>
            </w:r>
            <w:r>
              <w:rPr>
                <w:rFonts w:ascii="新細明體" w:hAnsi="新細明體" w:hint="eastAsia"/>
                <w:bCs/>
                <w:sz w:val="20"/>
                <w:szCs w:val="20"/>
              </w:rPr>
              <w:br/>
              <w:t>5.能探索不同的寫生方式。</w:t>
            </w:r>
            <w:r>
              <w:rPr>
                <w:rFonts w:ascii="新細明體" w:hAnsi="新細明體" w:hint="eastAsia"/>
                <w:bCs/>
                <w:sz w:val="20"/>
                <w:szCs w:val="20"/>
              </w:rPr>
              <w:br/>
              <w:t>6.能探索「寫生」和「構圖與布局」之間的關係。</w:t>
            </w:r>
            <w:r>
              <w:rPr>
                <w:rFonts w:ascii="新細明體" w:hAnsi="新細明體" w:hint="eastAsia"/>
                <w:bCs/>
                <w:sz w:val="20"/>
                <w:szCs w:val="20"/>
              </w:rPr>
              <w:br/>
              <w:t>7.能針對校園寫生發表看法。</w:t>
            </w:r>
            <w:r>
              <w:rPr>
                <w:rFonts w:ascii="新細明體" w:hAnsi="新細明體" w:hint="eastAsia"/>
                <w:bCs/>
                <w:sz w:val="20"/>
                <w:szCs w:val="20"/>
              </w:rPr>
              <w:br/>
              <w:t>8.能利用水墨進行創作。</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探索繪畫之美</w:t>
            </w:r>
            <w:r>
              <w:rPr>
                <w:rFonts w:ascii="新細明體" w:hAnsi="新細明體" w:hint="eastAsia"/>
                <w:bCs/>
                <w:sz w:val="20"/>
                <w:szCs w:val="20"/>
              </w:rPr>
              <w:br/>
              <w:t>一、教師引導學生閱讀課文。</w:t>
            </w:r>
            <w:r>
              <w:rPr>
                <w:rFonts w:ascii="新細明體" w:hAnsi="新細明體" w:hint="eastAsia"/>
                <w:bCs/>
                <w:sz w:val="20"/>
                <w:szCs w:val="20"/>
              </w:rPr>
              <w:br/>
              <w:t>二、教師說明：「中西的藝術因歷史文化及生活背景的不同而各有其特色，在繪畫的表現行式也有其各自的特色。」</w:t>
            </w:r>
            <w:r>
              <w:rPr>
                <w:rFonts w:ascii="新細明體" w:hAnsi="新細明體" w:hint="eastAsia"/>
                <w:bCs/>
                <w:sz w:val="20"/>
                <w:szCs w:val="20"/>
              </w:rPr>
              <w:br/>
              <w:t>三、探索中國山水畫</w:t>
            </w:r>
            <w:r>
              <w:rPr>
                <w:rFonts w:ascii="新細明體" w:hAnsi="新細明體" w:hint="eastAsia"/>
                <w:bCs/>
                <w:sz w:val="20"/>
                <w:szCs w:val="20"/>
              </w:rPr>
              <w:br/>
              <w:t>四、探索西洋風景畫</w:t>
            </w:r>
            <w:r>
              <w:rPr>
                <w:rFonts w:ascii="新細明體" w:hAnsi="新細明體" w:hint="eastAsia"/>
                <w:bCs/>
                <w:sz w:val="20"/>
                <w:szCs w:val="20"/>
              </w:rPr>
              <w:br/>
              <w:t>中西繪畫與生活的關係</w:t>
            </w:r>
            <w:r>
              <w:rPr>
                <w:rFonts w:ascii="新細明體" w:hAnsi="新細明體" w:hint="eastAsia"/>
                <w:bCs/>
                <w:sz w:val="20"/>
                <w:szCs w:val="20"/>
              </w:rPr>
              <w:br/>
              <w:t>一、教師引導學生閱讀課文與圖例。</w:t>
            </w:r>
            <w:r>
              <w:rPr>
                <w:rFonts w:ascii="新細明體" w:hAnsi="新細明體" w:hint="eastAsia"/>
                <w:bCs/>
                <w:sz w:val="20"/>
                <w:szCs w:val="20"/>
              </w:rPr>
              <w:br/>
              <w:t>二、教師提問：「想想看，中西繪畫與生活有什麼關係？」</w:t>
            </w:r>
            <w:r>
              <w:rPr>
                <w:rFonts w:ascii="新細明體" w:hAnsi="新細明體" w:hint="eastAsia"/>
                <w:bCs/>
                <w:sz w:val="20"/>
                <w:szCs w:val="20"/>
              </w:rPr>
              <w:br/>
              <w:t>三、請學生回答。</w:t>
            </w:r>
            <w:r>
              <w:rPr>
                <w:rFonts w:ascii="新細明體" w:hAnsi="新細明體" w:hint="eastAsia"/>
                <w:bCs/>
                <w:sz w:val="20"/>
                <w:szCs w:val="20"/>
              </w:rPr>
              <w:br/>
              <w:t>四、教師說明這些作品都是畫出生活中的景象，見間反映了當時的生活。</w:t>
            </w:r>
            <w:r>
              <w:rPr>
                <w:rFonts w:ascii="新細明體" w:hAnsi="新細明體" w:hint="eastAsia"/>
                <w:bCs/>
                <w:sz w:val="20"/>
                <w:szCs w:val="20"/>
              </w:rPr>
              <w:br/>
            </w:r>
            <w:r>
              <w:rPr>
                <w:rFonts w:ascii="新細明體" w:hAnsi="新細明體" w:hint="eastAsia"/>
                <w:bCs/>
                <w:sz w:val="20"/>
                <w:szCs w:val="20"/>
              </w:rPr>
              <w:br/>
              <w:t>換個方式看校園</w:t>
            </w:r>
            <w:r>
              <w:rPr>
                <w:rFonts w:ascii="新細明體" w:hAnsi="新細明體" w:hint="eastAsia"/>
                <w:bCs/>
                <w:sz w:val="20"/>
                <w:szCs w:val="20"/>
              </w:rPr>
              <w:br/>
              <w:t>一、教師引導學生閱讀課文。</w:t>
            </w:r>
            <w:r>
              <w:rPr>
                <w:rFonts w:ascii="新細明體" w:hAnsi="新細明體" w:hint="eastAsia"/>
                <w:bCs/>
                <w:sz w:val="20"/>
                <w:szCs w:val="20"/>
              </w:rPr>
              <w:br/>
              <w:t>二、教師說明如何構圖與布局。</w:t>
            </w:r>
            <w:r>
              <w:rPr>
                <w:rFonts w:ascii="新細明體" w:hAnsi="新細明體" w:hint="eastAsia"/>
                <w:bCs/>
                <w:sz w:val="20"/>
                <w:szCs w:val="20"/>
              </w:rPr>
              <w:br/>
            </w:r>
            <w:r>
              <w:rPr>
                <w:rFonts w:ascii="新細明體" w:hAnsi="新細明體" w:hint="eastAsia"/>
                <w:bCs/>
                <w:sz w:val="20"/>
                <w:szCs w:val="20"/>
              </w:rPr>
              <w:br/>
              <w:t>描繪校園印象</w:t>
            </w:r>
            <w:r>
              <w:rPr>
                <w:rFonts w:ascii="新細明體" w:hAnsi="新細明體" w:hint="eastAsia"/>
                <w:bCs/>
                <w:sz w:val="20"/>
                <w:szCs w:val="20"/>
              </w:rPr>
              <w:br/>
              <w:t>一、教師引導學生閱讀課文與圖例。</w:t>
            </w:r>
            <w:r>
              <w:rPr>
                <w:rFonts w:ascii="新細明體" w:hAnsi="新細明體" w:hint="eastAsia"/>
                <w:bCs/>
                <w:sz w:val="20"/>
                <w:szCs w:val="20"/>
              </w:rPr>
              <w:br/>
              <w:t>二、教師說明如何記錄與重組。</w:t>
            </w:r>
            <w:r>
              <w:rPr>
                <w:rFonts w:ascii="新細明體" w:hAnsi="新細明體" w:hint="eastAsia"/>
                <w:bCs/>
                <w:sz w:val="20"/>
                <w:szCs w:val="20"/>
              </w:rPr>
              <w:br/>
              <w:t>三、利用水墨來創作。</w:t>
            </w:r>
            <w:r>
              <w:rPr>
                <w:rFonts w:ascii="新細明體" w:hAnsi="新細明體" w:hint="eastAsia"/>
                <w:bCs/>
                <w:sz w:val="20"/>
                <w:szCs w:val="20"/>
              </w:rPr>
              <w:br/>
            </w:r>
            <w:r>
              <w:rPr>
                <w:rFonts w:ascii="新細明體" w:hAnsi="新細明體" w:hint="eastAsia"/>
                <w:bCs/>
                <w:sz w:val="20"/>
                <w:szCs w:val="20"/>
              </w:rPr>
              <w:br/>
              <w:t>水墨創作</w:t>
            </w:r>
            <w:r>
              <w:rPr>
                <w:rFonts w:ascii="新細明體" w:hAnsi="新細明體" w:hint="eastAsia"/>
                <w:bCs/>
                <w:sz w:val="20"/>
                <w:szCs w:val="20"/>
              </w:rPr>
              <w:br/>
              <w:t>一、教師說明水墨畫之特質。</w:t>
            </w:r>
            <w:r>
              <w:rPr>
                <w:rFonts w:ascii="新細明體" w:hAnsi="新細明體" w:hint="eastAsia"/>
                <w:bCs/>
                <w:sz w:val="20"/>
                <w:szCs w:val="20"/>
              </w:rPr>
              <w:br/>
              <w:t>二、教師示範用筆、用墨各種乾溼之技法。</w:t>
            </w:r>
            <w:r>
              <w:rPr>
                <w:rFonts w:ascii="新細明體" w:hAnsi="新細明體" w:hint="eastAsia"/>
                <w:bCs/>
                <w:sz w:val="20"/>
                <w:szCs w:val="20"/>
              </w:rPr>
              <w:br/>
              <w:t>三、教師講解構圖方式及疏密等佈局原則。</w:t>
            </w:r>
            <w:r>
              <w:rPr>
                <w:rFonts w:ascii="新細明體" w:hAnsi="新細明體" w:hint="eastAsia"/>
                <w:bCs/>
                <w:sz w:val="20"/>
                <w:szCs w:val="20"/>
              </w:rPr>
              <w:br/>
              <w:t>四、學生練習筆法(線條)及墨色濃淡之技法。</w:t>
            </w:r>
            <w:r>
              <w:rPr>
                <w:rFonts w:ascii="新細明體" w:hAnsi="新細明體" w:hint="eastAsia"/>
                <w:bCs/>
                <w:sz w:val="20"/>
                <w:szCs w:val="20"/>
              </w:rPr>
              <w:br/>
              <w:t>五、學生創作，完成水墨畫作品。</w:t>
            </w:r>
            <w:r>
              <w:rPr>
                <w:rFonts w:ascii="新細明體" w:hAnsi="新細明體" w:hint="eastAsia"/>
                <w:bCs/>
                <w:sz w:val="20"/>
                <w:szCs w:val="20"/>
              </w:rPr>
              <w:br/>
              <w:t>六、教師講評作品。</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同儕互評</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sz w:val="20"/>
                  <w:szCs w:val="20"/>
                </w:rPr>
                <w:t>1-3-4</w:t>
              </w:r>
            </w:smartTag>
            <w:r>
              <w:rPr>
                <w:rFonts w:ascii="新細明體" w:hAnsi="新細明體"/>
                <w:sz w:val="20"/>
                <w:szCs w:val="20"/>
              </w:rPr>
              <w:t>了解世界上不同的群體、文化和國家，能尊重欣賞其差異。</w:t>
            </w:r>
            <w:r>
              <w:rPr>
                <w:rFonts w:ascii="新細明體" w:hAnsi="新細明體" w:hint="eastAsia"/>
                <w:sz w:val="20"/>
                <w:szCs w:val="20"/>
              </w:rPr>
              <w:br/>
            </w:r>
            <w:r>
              <w:rPr>
                <w:rFonts w:ascii="新細明體" w:hAnsi="新細明體"/>
                <w:sz w:val="20"/>
                <w:szCs w:val="20"/>
              </w:rPr>
              <w:t>【生涯發展教育】2-2-3認識不同類型工作內容。</w:t>
            </w:r>
            <w:r>
              <w:rPr>
                <w:rFonts w:ascii="新細明體" w:hAnsi="新細明體" w:hint="eastAsia"/>
                <w:sz w:val="20"/>
                <w:szCs w:val="20"/>
              </w:rPr>
              <w:br/>
            </w:r>
            <w:r>
              <w:rPr>
                <w:rFonts w:ascii="新細明體" w:hAnsi="新細明體"/>
                <w:sz w:val="20"/>
                <w:szCs w:val="20"/>
              </w:rPr>
              <w:t>【生涯發展教育】3-2-1培養規劃及運用時間的能力。</w:t>
            </w:r>
            <w:r>
              <w:rPr>
                <w:rFonts w:ascii="新細明體" w:hAnsi="新細明體" w:hint="eastAsia"/>
                <w:sz w:val="20"/>
                <w:szCs w:val="20"/>
              </w:rPr>
              <w:br/>
            </w:r>
            <w:r>
              <w:rPr>
                <w:rFonts w:ascii="新細明體" w:hAnsi="新細明體"/>
                <w:sz w:val="20"/>
                <w:szCs w:val="20"/>
              </w:rPr>
              <w:t>【性別平等教育】1-3-2認知次文化對身體意象的影響。</w:t>
            </w:r>
            <w:r>
              <w:rPr>
                <w:rFonts w:ascii="新細明體" w:hAnsi="新細明體" w:hint="eastAsia"/>
                <w:sz w:val="20"/>
                <w:szCs w:val="20"/>
              </w:rPr>
              <w:br/>
            </w:r>
            <w:r>
              <w:rPr>
                <w:rFonts w:ascii="新細明體" w:hAnsi="新細明體"/>
                <w:sz w:val="20"/>
                <w:szCs w:val="20"/>
              </w:rPr>
              <w:t>【性別平等教育】1-3-5認識不同性別者的成就與貢獻。</w:t>
            </w:r>
            <w:r>
              <w:rPr>
                <w:rFonts w:ascii="新細明體" w:hAnsi="新細明體" w:hint="eastAsia"/>
                <w:sz w:val="20"/>
                <w:szCs w:val="20"/>
              </w:rPr>
              <w:br/>
            </w:r>
            <w:r>
              <w:rPr>
                <w:rFonts w:ascii="新細明體" w:hAnsi="新細明體"/>
                <w:sz w:val="20"/>
                <w:szCs w:val="20"/>
              </w:rPr>
              <w:t>【家政教育】3-3-3從事與欣賞美化生活的藝術造型活動。</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3/4~3/8</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二、繪畫與生活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1.能欣賞藝術家使用水彩畫市場的作品。</w:t>
            </w:r>
            <w:r>
              <w:rPr>
                <w:rFonts w:ascii="新細明體" w:hAnsi="新細明體" w:hint="eastAsia"/>
                <w:bCs/>
                <w:sz w:val="20"/>
                <w:szCs w:val="20"/>
              </w:rPr>
              <w:br/>
              <w:t>2.能利用水彩彩繪的方式畫市場。</w:t>
            </w:r>
            <w:r>
              <w:rPr>
                <w:rFonts w:ascii="新細明體" w:hAnsi="新細明體" w:hint="eastAsia"/>
                <w:bCs/>
                <w:sz w:val="20"/>
                <w:szCs w:val="20"/>
              </w:rPr>
              <w:br/>
              <w:t>3.能解說並分享作品。</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引起動機</w:t>
            </w:r>
            <w:r>
              <w:rPr>
                <w:rFonts w:ascii="新細明體" w:hAnsi="新細明體" w:hint="eastAsia"/>
                <w:bCs/>
                <w:sz w:val="20"/>
                <w:szCs w:val="20"/>
              </w:rPr>
              <w:br/>
              <w:t>（配合「彩繪人生」視覺藝術教學影片）</w:t>
            </w:r>
            <w:r>
              <w:rPr>
                <w:rFonts w:ascii="新細明體" w:hAnsi="新細明體" w:hint="eastAsia"/>
                <w:bCs/>
                <w:sz w:val="20"/>
                <w:szCs w:val="20"/>
              </w:rPr>
              <w:br/>
              <w:t>一、教師引導學生參閱課文與賞析藝術家作品。</w:t>
            </w:r>
            <w:r>
              <w:rPr>
                <w:rFonts w:ascii="新細明體" w:hAnsi="新細明體" w:hint="eastAsia"/>
                <w:bCs/>
                <w:sz w:val="20"/>
                <w:szCs w:val="20"/>
              </w:rPr>
              <w:br/>
              <w:t>二、引導學生思考居家附近有哪些市場（傳統市場或超級市場）？</w:t>
            </w:r>
            <w:r>
              <w:rPr>
                <w:rFonts w:ascii="新細明體" w:hAnsi="新細明體" w:hint="eastAsia"/>
                <w:bCs/>
                <w:sz w:val="20"/>
                <w:szCs w:val="20"/>
              </w:rPr>
              <w:br/>
              <w:t>三、請學生口頭報告。</w:t>
            </w:r>
            <w:r>
              <w:rPr>
                <w:rFonts w:ascii="新細明體" w:hAnsi="新細明體" w:hint="eastAsia"/>
                <w:bCs/>
                <w:sz w:val="20"/>
                <w:szCs w:val="20"/>
              </w:rPr>
              <w:br/>
              <w:t>四、請學生觀察藝術家作品的表現方式。</w:t>
            </w:r>
            <w:r>
              <w:rPr>
                <w:rFonts w:ascii="新細明體" w:hAnsi="新細明體" w:hint="eastAsia"/>
                <w:bCs/>
                <w:sz w:val="20"/>
                <w:szCs w:val="20"/>
              </w:rPr>
              <w:br/>
              <w:t>1 重疊技法。</w:t>
            </w:r>
            <w:r>
              <w:rPr>
                <w:rFonts w:ascii="新細明體" w:hAnsi="新細明體" w:hint="eastAsia"/>
                <w:bCs/>
                <w:sz w:val="20"/>
                <w:szCs w:val="20"/>
              </w:rPr>
              <w:br/>
              <w:t>2 渲染技法。</w:t>
            </w:r>
            <w:r>
              <w:rPr>
                <w:rFonts w:ascii="新細明體" w:hAnsi="新細明體" w:hint="eastAsia"/>
                <w:bCs/>
                <w:sz w:val="20"/>
                <w:szCs w:val="20"/>
              </w:rPr>
              <w:br/>
              <w:t>五、認識水彩使用技法。</w:t>
            </w:r>
            <w:r>
              <w:rPr>
                <w:rFonts w:ascii="新細明體" w:hAnsi="新細明體" w:hint="eastAsia"/>
                <w:bCs/>
                <w:sz w:val="20"/>
                <w:szCs w:val="20"/>
              </w:rPr>
              <w:br/>
              <w:t>1 渲染技法說明。</w:t>
            </w:r>
            <w:r>
              <w:rPr>
                <w:rFonts w:ascii="新細明體" w:hAnsi="新細明體" w:hint="eastAsia"/>
                <w:bCs/>
                <w:sz w:val="20"/>
                <w:szCs w:val="20"/>
              </w:rPr>
              <w:br/>
              <w:t>2 重疊技法說明。</w:t>
            </w:r>
            <w:r>
              <w:rPr>
                <w:rFonts w:ascii="新細明體" w:hAnsi="新細明體" w:hint="eastAsia"/>
                <w:bCs/>
                <w:sz w:val="20"/>
                <w:szCs w:val="20"/>
              </w:rPr>
              <w:br/>
              <w:t>六、請學生挑選自己喜歡的主題（傳統市場或超級市場）。</w:t>
            </w:r>
            <w:r>
              <w:rPr>
                <w:rFonts w:ascii="新細明體" w:hAnsi="新細明體" w:hint="eastAsia"/>
                <w:bCs/>
                <w:sz w:val="20"/>
                <w:szCs w:val="20"/>
              </w:rPr>
              <w:br/>
              <w:t>七、進行實作。</w:t>
            </w:r>
            <w:r>
              <w:rPr>
                <w:rFonts w:ascii="新細明體" w:hAnsi="新細明體" w:hint="eastAsia"/>
                <w:bCs/>
                <w:sz w:val="20"/>
                <w:szCs w:val="20"/>
              </w:rPr>
              <w:br/>
              <w:t>八、展示作品相互觀摩。</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sz w:val="20"/>
                  <w:szCs w:val="20"/>
                </w:rPr>
                <w:t>1-3-4</w:t>
              </w:r>
            </w:smartTag>
            <w:r>
              <w:rPr>
                <w:rFonts w:ascii="新細明體" w:hAnsi="新細明體"/>
                <w:sz w:val="20"/>
                <w:szCs w:val="20"/>
              </w:rPr>
              <w:t>了解世界上不同的群體、文化和國家，能尊重欣賞其差異。</w:t>
            </w:r>
          </w:p>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IsROCDate" w:val="False"/>
                <w:attr w:name="IsLunarDate" w:val="False"/>
                <w:attr w:name="Day" w:val="3"/>
                <w:attr w:name="Month" w:val="2"/>
                <w:attr w:name="Year" w:val="2002"/>
              </w:smartTagPr>
              <w:r>
                <w:rPr>
                  <w:rFonts w:ascii="新細明體" w:hAnsi="新細明體"/>
                  <w:sz w:val="20"/>
                  <w:szCs w:val="20"/>
                </w:rPr>
                <w:t>2-2-3</w:t>
              </w:r>
            </w:smartTag>
            <w:r>
              <w:rPr>
                <w:rFonts w:ascii="新細明體" w:hAnsi="新細明體"/>
                <w:sz w:val="20"/>
                <w:szCs w:val="20"/>
              </w:rPr>
              <w:t>認識不同類型工作內容。</w:t>
            </w:r>
            <w:r>
              <w:rPr>
                <w:rFonts w:ascii="新細明體" w:hAnsi="新細明體" w:hint="eastAsia"/>
                <w:sz w:val="20"/>
                <w:szCs w:val="20"/>
              </w:rPr>
              <w:br/>
            </w:r>
            <w:r>
              <w:rPr>
                <w:rFonts w:ascii="新細明體" w:hAnsi="新細明體"/>
                <w:sz w:val="20"/>
                <w:szCs w:val="20"/>
              </w:rPr>
              <w:t>【生涯發展教育】3-2-1培養規劃及運用時間的能力。</w:t>
            </w:r>
            <w:r>
              <w:rPr>
                <w:rFonts w:ascii="新細明體" w:hAnsi="新細明體" w:hint="eastAsia"/>
                <w:sz w:val="20"/>
                <w:szCs w:val="20"/>
              </w:rPr>
              <w:br/>
            </w:r>
            <w:r>
              <w:rPr>
                <w:rFonts w:ascii="新細明體" w:hAnsi="新細明體"/>
                <w:sz w:val="20"/>
                <w:szCs w:val="20"/>
              </w:rPr>
              <w:t>【性別平等教育】1-3-2認知次文化對身體意象的影響。</w:t>
            </w:r>
            <w:r>
              <w:rPr>
                <w:rFonts w:ascii="新細明體" w:hAnsi="新細明體" w:hint="eastAsia"/>
                <w:sz w:val="20"/>
                <w:szCs w:val="20"/>
              </w:rPr>
              <w:br/>
            </w:r>
            <w:r>
              <w:rPr>
                <w:rFonts w:ascii="新細明體" w:hAnsi="新細明體"/>
                <w:sz w:val="20"/>
                <w:szCs w:val="20"/>
              </w:rPr>
              <w:t>【性別平等教育】1-3-5認識不同性別者的成就與貢獻。</w:t>
            </w:r>
            <w:r>
              <w:rPr>
                <w:rFonts w:ascii="新細明體" w:hAnsi="新細明體" w:hint="eastAsia"/>
                <w:sz w:val="20"/>
                <w:szCs w:val="20"/>
              </w:rPr>
              <w:br/>
            </w:r>
            <w:r>
              <w:rPr>
                <w:rFonts w:ascii="新細明體" w:hAnsi="新細明體"/>
                <w:sz w:val="20"/>
                <w:szCs w:val="20"/>
              </w:rPr>
              <w:t>【家政教育】3-3-3從事與欣賞美化生活的藝術造型活動。</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3/11~3/15</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三、漫畫與生活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1.能認識兩位國寶級的漫畫大師。</w:t>
            </w:r>
            <w:r>
              <w:rPr>
                <w:rFonts w:ascii="新細明體" w:hAnsi="新細明體" w:hint="eastAsia"/>
                <w:bCs/>
                <w:sz w:val="20"/>
                <w:szCs w:val="20"/>
              </w:rPr>
              <w:br/>
              <w:t>2.能欣賞兩位國寶級的漫畫大師的作品。</w:t>
            </w:r>
            <w:r>
              <w:rPr>
                <w:rFonts w:ascii="新細明體" w:hAnsi="新細明體" w:hint="eastAsia"/>
                <w:bCs/>
                <w:sz w:val="20"/>
                <w:szCs w:val="20"/>
              </w:rPr>
              <w:br/>
              <w:t>3.能了解漫畫與生活的關係。</w:t>
            </w:r>
            <w:r>
              <w:rPr>
                <w:rFonts w:ascii="新細明體" w:hAnsi="新細明體" w:hint="eastAsia"/>
                <w:bCs/>
                <w:sz w:val="20"/>
                <w:szCs w:val="20"/>
              </w:rPr>
              <w:br/>
              <w:t>4.能了解公仔和cosplay與潮流的關係。</w:t>
            </w:r>
            <w:r>
              <w:rPr>
                <w:rFonts w:ascii="新細明體" w:hAnsi="新細明體" w:hint="eastAsia"/>
                <w:bCs/>
                <w:sz w:val="20"/>
                <w:szCs w:val="20"/>
              </w:rPr>
              <w:br/>
              <w:t>5.能了解四格漫畫的設計形式。</w:t>
            </w:r>
            <w:r>
              <w:rPr>
                <w:rFonts w:ascii="新細明體" w:hAnsi="新細明體" w:hint="eastAsia"/>
                <w:bCs/>
                <w:sz w:val="20"/>
                <w:szCs w:val="20"/>
              </w:rPr>
              <w:br/>
              <w:t>6.能知道如何畫誇張的臉部表情。</w:t>
            </w:r>
            <w:r>
              <w:rPr>
                <w:rFonts w:ascii="新細明體" w:hAnsi="新細明體" w:hint="eastAsia"/>
                <w:bCs/>
                <w:sz w:val="20"/>
                <w:szCs w:val="20"/>
              </w:rPr>
              <w:br/>
              <w:t>7.能知道如何畫人物動作。</w:t>
            </w:r>
            <w:r>
              <w:rPr>
                <w:rFonts w:ascii="新細明體" w:hAnsi="新細明體" w:hint="eastAsia"/>
                <w:bCs/>
                <w:sz w:val="20"/>
                <w:szCs w:val="20"/>
              </w:rPr>
              <w:br/>
              <w:t>8.能畫出一則四格漫畫。</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國寶級的漫畫大師</w:t>
            </w:r>
            <w:r>
              <w:rPr>
                <w:rFonts w:ascii="新細明體" w:hAnsi="新細明體" w:hint="eastAsia"/>
                <w:bCs/>
                <w:sz w:val="20"/>
                <w:szCs w:val="20"/>
              </w:rPr>
              <w:br/>
              <w:t>一、教師引導學生參閱課文。</w:t>
            </w:r>
            <w:r>
              <w:rPr>
                <w:rFonts w:ascii="新細明體" w:hAnsi="新細明體" w:hint="eastAsia"/>
                <w:bCs/>
                <w:sz w:val="20"/>
                <w:szCs w:val="20"/>
              </w:rPr>
              <w:br/>
              <w:t>二、教師說明漫畫的定義。</w:t>
            </w:r>
            <w:r>
              <w:rPr>
                <w:rFonts w:ascii="新細明體" w:hAnsi="新細明體" w:hint="eastAsia"/>
                <w:bCs/>
                <w:sz w:val="20"/>
                <w:szCs w:val="20"/>
              </w:rPr>
              <w:br/>
              <w:t>三、教師介紹兩位國寶級的漫畫大師。</w:t>
            </w:r>
            <w:r>
              <w:rPr>
                <w:rFonts w:ascii="新細明體" w:hAnsi="新細明體" w:hint="eastAsia"/>
                <w:bCs/>
                <w:sz w:val="20"/>
                <w:szCs w:val="20"/>
              </w:rPr>
              <w:br/>
              <w:t>漫畫與潮流</w:t>
            </w:r>
            <w:r>
              <w:rPr>
                <w:rFonts w:ascii="新細明體" w:hAnsi="新細明體" w:hint="eastAsia"/>
                <w:bCs/>
                <w:sz w:val="20"/>
                <w:szCs w:val="20"/>
              </w:rPr>
              <w:br/>
              <w:t>一、教師引導學生參閱課文與圖例。</w:t>
            </w:r>
            <w:r>
              <w:rPr>
                <w:rFonts w:ascii="新細明體" w:hAnsi="新細明體" w:hint="eastAsia"/>
                <w:bCs/>
                <w:sz w:val="20"/>
                <w:szCs w:val="20"/>
              </w:rPr>
              <w:br/>
              <w:t>二、教師說明：「漫畫拍成動畫之後，有不少卡通人物也因此走紅，推出的周邊商品，如公仔等。後來誘發展成cosplay。」</w:t>
            </w:r>
            <w:r>
              <w:rPr>
                <w:rFonts w:ascii="新細明體" w:hAnsi="新細明體" w:hint="eastAsia"/>
                <w:bCs/>
                <w:sz w:val="20"/>
                <w:szCs w:val="20"/>
              </w:rPr>
              <w:br/>
              <w:t>三、 教師提問：「你知道有那些漫畫人物變成公仔？」</w:t>
            </w:r>
            <w:r>
              <w:rPr>
                <w:rFonts w:ascii="新細明體" w:hAnsi="新細明體" w:hint="eastAsia"/>
                <w:bCs/>
                <w:sz w:val="20"/>
                <w:szCs w:val="20"/>
              </w:rPr>
              <w:br/>
              <w:t>四、教師引導學生回答。</w:t>
            </w:r>
            <w:r>
              <w:rPr>
                <w:rFonts w:ascii="新細明體" w:hAnsi="新細明體" w:hint="eastAsia"/>
                <w:bCs/>
                <w:sz w:val="20"/>
                <w:szCs w:val="20"/>
              </w:rPr>
              <w:br/>
              <w:t>五、教師總結。</w:t>
            </w:r>
            <w:r>
              <w:rPr>
                <w:rFonts w:ascii="新細明體" w:hAnsi="新細明體" w:hint="eastAsia"/>
                <w:bCs/>
                <w:sz w:val="20"/>
                <w:szCs w:val="20"/>
              </w:rPr>
              <w:br/>
              <w:t>四格漫畫</w:t>
            </w:r>
            <w:r>
              <w:rPr>
                <w:rFonts w:ascii="新細明體" w:hAnsi="新細明體" w:hint="eastAsia"/>
                <w:bCs/>
                <w:sz w:val="20"/>
                <w:szCs w:val="20"/>
              </w:rPr>
              <w:br/>
              <w:t>一、教師引導學生參閱課文。</w:t>
            </w:r>
            <w:r>
              <w:rPr>
                <w:rFonts w:ascii="新細明體" w:hAnsi="新細明體" w:hint="eastAsia"/>
                <w:bCs/>
                <w:sz w:val="20"/>
                <w:szCs w:val="20"/>
              </w:rPr>
              <w:br/>
              <w:t>二、教師說明四格漫畫的形式包含故事情節的起承轉合。</w:t>
            </w:r>
            <w:r>
              <w:rPr>
                <w:rFonts w:ascii="新細明體" w:hAnsi="新細明體" w:hint="eastAsia"/>
                <w:bCs/>
                <w:sz w:val="20"/>
                <w:szCs w:val="20"/>
              </w:rPr>
              <w:br/>
              <w:t>三、教師說明如何畫四格漫畫。</w:t>
            </w:r>
            <w:r>
              <w:rPr>
                <w:rFonts w:ascii="新細明體" w:hAnsi="新細明體" w:hint="eastAsia"/>
                <w:bCs/>
                <w:sz w:val="20"/>
                <w:szCs w:val="20"/>
              </w:rPr>
              <w:br/>
              <w:t>四、教師說明如何畫人物動作。</w:t>
            </w:r>
            <w:r>
              <w:rPr>
                <w:rFonts w:ascii="新細明體" w:hAnsi="新細明體" w:hint="eastAsia"/>
                <w:bCs/>
                <w:sz w:val="20"/>
                <w:szCs w:val="20"/>
              </w:rPr>
              <w:br/>
              <w:t>五、學生開始畫一則四格漫畫。</w:t>
            </w:r>
            <w:r>
              <w:rPr>
                <w:rFonts w:ascii="新細明體" w:hAnsi="新細明體" w:hint="eastAsia"/>
                <w:bCs/>
                <w:sz w:val="20"/>
                <w:szCs w:val="20"/>
              </w:rPr>
              <w:br/>
              <w:t>六、完成作品，大家一起欣賞。</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蒐集資料</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IsROCDate" w:val="False"/>
                <w:attr w:name="IsLunarDate" w:val="False"/>
                <w:attr w:name="Day" w:val="3"/>
                <w:attr w:name="Month" w:val="2"/>
                <w:attr w:name="Year" w:val="2002"/>
              </w:smartTagPr>
              <w:r>
                <w:rPr>
                  <w:rFonts w:ascii="新細明體" w:hAnsi="新細明體"/>
                  <w:sz w:val="20"/>
                  <w:szCs w:val="20"/>
                </w:rPr>
                <w:t>2-2-3</w:t>
              </w:r>
            </w:smartTag>
            <w:r>
              <w:rPr>
                <w:rFonts w:ascii="新細明體" w:hAnsi="新細明體"/>
                <w:sz w:val="20"/>
                <w:szCs w:val="20"/>
              </w:rPr>
              <w:t>認識不同類型工作內容。</w:t>
            </w:r>
            <w:r>
              <w:rPr>
                <w:rFonts w:ascii="新細明體" w:hAnsi="新細明體" w:hint="eastAsia"/>
                <w:sz w:val="20"/>
                <w:szCs w:val="20"/>
              </w:rPr>
              <w:br/>
            </w:r>
            <w:r>
              <w:rPr>
                <w:rFonts w:ascii="新細明體" w:hAnsi="新細明體"/>
                <w:sz w:val="20"/>
                <w:szCs w:val="20"/>
              </w:rPr>
              <w:t>【生涯發展教育】3-2-1培養規劃及運用時間的能力。</w:t>
            </w:r>
            <w:r>
              <w:rPr>
                <w:rFonts w:ascii="新細明體" w:hAnsi="新細明體" w:hint="eastAsia"/>
                <w:sz w:val="20"/>
                <w:szCs w:val="20"/>
              </w:rPr>
              <w:br/>
            </w:r>
            <w:r>
              <w:rPr>
                <w:rFonts w:ascii="新細明體" w:hAnsi="新細明體"/>
                <w:sz w:val="20"/>
                <w:szCs w:val="20"/>
              </w:rPr>
              <w:t>【性別平等教育】1-3-2認知次文化對身體意象的影響。</w:t>
            </w:r>
            <w:r>
              <w:rPr>
                <w:rFonts w:ascii="新細明體" w:hAnsi="新細明體" w:hint="eastAsia"/>
                <w:sz w:val="20"/>
                <w:szCs w:val="20"/>
              </w:rPr>
              <w:br/>
            </w:r>
            <w:r>
              <w:rPr>
                <w:rFonts w:ascii="新細明體" w:hAnsi="新細明體"/>
                <w:sz w:val="20"/>
                <w:szCs w:val="20"/>
              </w:rPr>
              <w:t>【性別平等教育】1-3-5認識不同性別者的成就與貢獻。</w:t>
            </w:r>
            <w:r>
              <w:rPr>
                <w:rFonts w:ascii="新細明體" w:hAnsi="新細明體" w:hint="eastAsia"/>
                <w:sz w:val="20"/>
                <w:szCs w:val="20"/>
              </w:rPr>
              <w:br/>
            </w:r>
            <w:r>
              <w:rPr>
                <w:rFonts w:ascii="新細明體" w:hAnsi="新細明體"/>
                <w:sz w:val="20"/>
                <w:szCs w:val="20"/>
              </w:rPr>
              <w:t>【家政教育】3-2-3養成良好的生活習慣。</w:t>
            </w:r>
            <w:r>
              <w:rPr>
                <w:rFonts w:ascii="新細明體" w:hAnsi="新細明體" w:hint="eastAsia"/>
                <w:sz w:val="20"/>
                <w:szCs w:val="20"/>
              </w:rPr>
              <w:br/>
            </w:r>
            <w:r>
              <w:rPr>
                <w:rFonts w:ascii="新細明體" w:hAnsi="新細明體"/>
                <w:sz w:val="20"/>
                <w:szCs w:val="20"/>
              </w:rPr>
              <w:t>【家政教育】3-3-2運用環境保護與資源回收並於生活中實踐。</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【家政教育】3-3-4認識並能運用社區資源。</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3/18~3/22</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壹、藝術就在你身邊</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三、漫畫與生活</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1-3-2構思藝術創作的主題與內容，選擇適當的媒體、技法，完成有規劃、有感情及思想的創作。</w:t>
            </w:r>
            <w:r>
              <w:rPr>
                <w:rFonts w:ascii="新細明體" w:hAnsi="新細明體" w:hint="eastAsia"/>
                <w:bCs/>
                <w:sz w:val="20"/>
                <w:szCs w:val="20"/>
              </w:rPr>
              <w:br/>
              <w:t>1-3-3嘗試以藝術創作的技法、形式，表現個人的想法和情感。</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3-3-14選擇主題，探求並收藏一、二種生活環境中喜愛的藝術小品，如：純藝術、商業藝術、生活藝術、民俗藝術、傳統藝術等作為日常生活的愛好。</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1.能了解公仔的製作過程。</w:t>
            </w:r>
            <w:r>
              <w:rPr>
                <w:rFonts w:ascii="新細明體" w:hAnsi="新細明體" w:hint="eastAsia"/>
                <w:bCs/>
                <w:sz w:val="20"/>
                <w:szCs w:val="20"/>
              </w:rPr>
              <w:br/>
              <w:t>2.能利用廢棄物與紙黏土製作公仔。</w:t>
            </w:r>
            <w:r>
              <w:rPr>
                <w:rFonts w:ascii="新細明體" w:hAnsi="新細明體" w:hint="eastAsia"/>
                <w:bCs/>
                <w:sz w:val="20"/>
                <w:szCs w:val="20"/>
              </w:rPr>
              <w:br/>
              <w:t>3.能和大家分享作品。</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欣賞公仔</w:t>
            </w:r>
            <w:r>
              <w:rPr>
                <w:rFonts w:ascii="新細明體" w:hAnsi="新細明體" w:hint="eastAsia"/>
                <w:bCs/>
                <w:sz w:val="20"/>
                <w:szCs w:val="20"/>
              </w:rPr>
              <w:br/>
              <w:t>一、教師引導學生參閱課文。</w:t>
            </w:r>
            <w:r>
              <w:rPr>
                <w:rFonts w:ascii="新細明體" w:hAnsi="新細明體" w:hint="eastAsia"/>
                <w:bCs/>
                <w:sz w:val="20"/>
                <w:szCs w:val="20"/>
              </w:rPr>
              <w:br/>
              <w:t>二、教師指導學生探索公仔的意涵。</w:t>
            </w:r>
            <w:r>
              <w:rPr>
                <w:rFonts w:ascii="新細明體" w:hAnsi="新細明體" w:hint="eastAsia"/>
                <w:bCs/>
                <w:sz w:val="20"/>
                <w:szCs w:val="20"/>
              </w:rPr>
              <w:br/>
              <w:t>三、教師提問：</w:t>
            </w:r>
            <w:r>
              <w:rPr>
                <w:rFonts w:ascii="新細明體" w:hAnsi="新細明體" w:hint="eastAsia"/>
                <w:bCs/>
                <w:sz w:val="20"/>
                <w:szCs w:val="20"/>
              </w:rPr>
              <w:br/>
              <w:t>1 你看過公仔嗎？</w:t>
            </w:r>
            <w:r>
              <w:rPr>
                <w:rFonts w:ascii="新細明體" w:hAnsi="新細明體" w:hint="eastAsia"/>
                <w:bCs/>
                <w:sz w:val="20"/>
                <w:szCs w:val="20"/>
              </w:rPr>
              <w:br/>
              <w:t>2 除了課本的舉例之外，你還知道哪些有創意的公仔？</w:t>
            </w:r>
            <w:r>
              <w:rPr>
                <w:rFonts w:ascii="新細明體" w:hAnsi="新細明體" w:hint="eastAsia"/>
                <w:bCs/>
                <w:sz w:val="20"/>
                <w:szCs w:val="20"/>
              </w:rPr>
              <w:br/>
              <w:t>3 教師引導學生回答。</w:t>
            </w:r>
            <w:r>
              <w:rPr>
                <w:rFonts w:ascii="新細明體" w:hAnsi="新細明體" w:hint="eastAsia"/>
                <w:bCs/>
                <w:sz w:val="20"/>
                <w:szCs w:val="20"/>
              </w:rPr>
              <w:br/>
              <w:t>五、教師總結。</w:t>
            </w:r>
            <w:r>
              <w:rPr>
                <w:rFonts w:ascii="新細明體" w:hAnsi="新細明體" w:hint="eastAsia"/>
                <w:bCs/>
                <w:sz w:val="20"/>
                <w:szCs w:val="20"/>
              </w:rPr>
              <w:br/>
            </w:r>
            <w:r>
              <w:rPr>
                <w:rFonts w:ascii="新細明體" w:hAnsi="新細明體" w:hint="eastAsia"/>
                <w:bCs/>
                <w:sz w:val="20"/>
                <w:szCs w:val="20"/>
              </w:rPr>
              <w:br/>
              <w:t>公仔製作示範</w:t>
            </w:r>
            <w:r>
              <w:rPr>
                <w:rFonts w:ascii="新細明體" w:hAnsi="新細明體" w:hint="eastAsia"/>
                <w:bCs/>
                <w:sz w:val="20"/>
                <w:szCs w:val="20"/>
              </w:rPr>
              <w:br/>
              <w:t>一、教師引導學生參閱課文與圖例。</w:t>
            </w:r>
            <w:r>
              <w:rPr>
                <w:rFonts w:ascii="新細明體" w:hAnsi="新細明體" w:hint="eastAsia"/>
                <w:bCs/>
                <w:sz w:val="20"/>
                <w:szCs w:val="20"/>
              </w:rPr>
              <w:br/>
              <w:t>二、教師引導學生探索：</w:t>
            </w:r>
            <w:r>
              <w:rPr>
                <w:rFonts w:ascii="新細明體" w:hAnsi="新細明體" w:hint="eastAsia"/>
                <w:bCs/>
                <w:sz w:val="20"/>
                <w:szCs w:val="20"/>
              </w:rPr>
              <w:br/>
              <w:t>1 公仔如何設計?</w:t>
            </w:r>
            <w:r>
              <w:rPr>
                <w:rFonts w:ascii="新細明體" w:hAnsi="新細明體" w:hint="eastAsia"/>
                <w:bCs/>
                <w:sz w:val="20"/>
                <w:szCs w:val="20"/>
              </w:rPr>
              <w:br/>
              <w:t>2 你能設計出不同的公仔造形嗎？</w:t>
            </w:r>
            <w:r>
              <w:rPr>
                <w:rFonts w:ascii="新細明體" w:hAnsi="新細明體" w:hint="eastAsia"/>
                <w:bCs/>
                <w:sz w:val="20"/>
                <w:szCs w:val="20"/>
              </w:rPr>
              <w:br/>
              <w:t>3 要用什麼材料製作?</w:t>
            </w:r>
            <w:r>
              <w:rPr>
                <w:rFonts w:ascii="新細明體" w:hAnsi="新細明體" w:hint="eastAsia"/>
                <w:bCs/>
                <w:sz w:val="20"/>
                <w:szCs w:val="20"/>
              </w:rPr>
              <w:br/>
              <w:t>三、教師提示學生在設計造形時，可以漫畫的方式作為設計公仔方法之一來詮釋各個角色，以達到趣味、創意的效果。</w:t>
            </w:r>
            <w:r>
              <w:rPr>
                <w:rFonts w:ascii="新細明體" w:hAnsi="新細明體" w:hint="eastAsia"/>
                <w:bCs/>
                <w:sz w:val="20"/>
                <w:szCs w:val="20"/>
              </w:rPr>
              <w:br/>
              <w:t>四、教師豉勵學生利用環保素材進行創作。</w:t>
            </w:r>
            <w:r>
              <w:rPr>
                <w:rFonts w:ascii="新細明體" w:hAnsi="新細明體" w:hint="eastAsia"/>
                <w:bCs/>
                <w:sz w:val="20"/>
                <w:szCs w:val="20"/>
              </w:rPr>
              <w:br/>
              <w:t>五、學生進行創作。</w:t>
            </w:r>
            <w:r>
              <w:rPr>
                <w:rFonts w:ascii="新細明體" w:hAnsi="新細明體" w:hint="eastAsia"/>
                <w:bCs/>
                <w:sz w:val="20"/>
                <w:szCs w:val="20"/>
              </w:rPr>
              <w:br/>
              <w:t>六、完成作品，大家一起欣賞。</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教學影片、教用版電子教科書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作品評量</w:t>
            </w:r>
            <w:r>
              <w:rPr>
                <w:rFonts w:ascii="新細明體" w:hAnsi="新細明體" w:hint="eastAsia"/>
                <w:bCs/>
                <w:sz w:val="20"/>
                <w:szCs w:val="20"/>
              </w:rPr>
              <w:br/>
              <w:t>口頭討論</w:t>
            </w:r>
            <w:r>
              <w:rPr>
                <w:rFonts w:ascii="新細明體" w:hAnsi="新細明體" w:hint="eastAsia"/>
                <w:bCs/>
                <w:sz w:val="20"/>
                <w:szCs w:val="20"/>
              </w:rPr>
              <w:br/>
              <w:t>同儕互評</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IsROCDate" w:val="False"/>
                <w:attr w:name="IsLunarDate" w:val="False"/>
                <w:attr w:name="Day" w:val="3"/>
                <w:attr w:name="Month" w:val="2"/>
                <w:attr w:name="Year" w:val="2002"/>
              </w:smartTagPr>
              <w:r>
                <w:rPr>
                  <w:rFonts w:ascii="新細明體" w:hAnsi="新細明體"/>
                  <w:sz w:val="20"/>
                  <w:szCs w:val="20"/>
                </w:rPr>
                <w:t>2-2-3</w:t>
              </w:r>
            </w:smartTag>
            <w:r>
              <w:rPr>
                <w:rFonts w:ascii="新細明體" w:hAnsi="新細明體"/>
                <w:sz w:val="20"/>
                <w:szCs w:val="20"/>
              </w:rPr>
              <w:t>認識不同類型工作內容。</w:t>
            </w:r>
            <w:r>
              <w:rPr>
                <w:rFonts w:ascii="新細明體" w:hAnsi="新細明體" w:hint="eastAsia"/>
                <w:sz w:val="20"/>
                <w:szCs w:val="20"/>
              </w:rPr>
              <w:br/>
            </w:r>
            <w:r>
              <w:rPr>
                <w:rFonts w:ascii="新細明體" w:hAnsi="新細明體"/>
                <w:sz w:val="20"/>
                <w:szCs w:val="20"/>
              </w:rPr>
              <w:t>【生涯發展教育】3-2-1培養規劃及運用時間的能力。</w:t>
            </w:r>
            <w:r>
              <w:rPr>
                <w:rFonts w:ascii="新細明體" w:hAnsi="新細明體" w:hint="eastAsia"/>
                <w:sz w:val="20"/>
                <w:szCs w:val="20"/>
              </w:rPr>
              <w:br/>
            </w:r>
            <w:r>
              <w:rPr>
                <w:rFonts w:ascii="新細明體" w:hAnsi="新細明體"/>
                <w:sz w:val="20"/>
                <w:szCs w:val="20"/>
              </w:rPr>
              <w:t>【性別平等教育】1-3-2認知次文化對身體意象的影響。</w:t>
            </w:r>
            <w:r>
              <w:rPr>
                <w:rFonts w:ascii="新細明體" w:hAnsi="新細明體" w:hint="eastAsia"/>
                <w:sz w:val="20"/>
                <w:szCs w:val="20"/>
              </w:rPr>
              <w:br/>
            </w:r>
            <w:r>
              <w:rPr>
                <w:rFonts w:ascii="新細明體" w:hAnsi="新細明體"/>
                <w:sz w:val="20"/>
                <w:szCs w:val="20"/>
              </w:rPr>
              <w:t>【性別平等教育】1-3-5認識不同性別者的成就與貢獻。</w:t>
            </w:r>
            <w:r>
              <w:rPr>
                <w:rFonts w:ascii="新細明體" w:hAnsi="新細明體" w:hint="eastAsia"/>
                <w:sz w:val="20"/>
                <w:szCs w:val="20"/>
              </w:rPr>
              <w:br/>
            </w:r>
            <w:r>
              <w:rPr>
                <w:rFonts w:ascii="新細明體" w:hAnsi="新細明體"/>
                <w:sz w:val="20"/>
                <w:szCs w:val="20"/>
              </w:rPr>
              <w:t>【家政教育】3-3-2運用環境保護與資源回收並於生活中實踐。</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【家政教育】3-3-4認識並能運用社區資源。</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r>
              <w:rPr>
                <w:rFonts w:ascii="新細明體" w:hAnsi="新細明體" w:hint="eastAsia"/>
                <w:bCs/>
                <w:sz w:val="20"/>
                <w:szCs w:val="20"/>
              </w:rPr>
              <w:br/>
              <w:t>七、規劃、組織與實踐</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3/25~3/29</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一、「戲」說從頭</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2-3-7認識環境與生活的關係，反思環境對藝術表現的影響。</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1.能認識戲劇的源起。</w:t>
            </w:r>
            <w:r>
              <w:rPr>
                <w:rFonts w:ascii="新細明體" w:hAnsi="新細明體" w:hint="eastAsia"/>
                <w:bCs/>
                <w:sz w:val="20"/>
                <w:szCs w:val="20"/>
              </w:rPr>
              <w:br/>
              <w:t>2.能發現祭典儀式中表演的元素。</w:t>
            </w:r>
            <w:r>
              <w:rPr>
                <w:rFonts w:ascii="新細明體" w:hAnsi="新細明體" w:hint="eastAsia"/>
                <w:bCs/>
                <w:sz w:val="20"/>
                <w:szCs w:val="20"/>
              </w:rPr>
              <w:br/>
              <w:t>3.能發揮想像力，完成有規劃、有感情及思想的創作。</w:t>
            </w:r>
            <w:r>
              <w:rPr>
                <w:rFonts w:ascii="新細明體" w:hAnsi="新細明體" w:hint="eastAsia"/>
                <w:bCs/>
                <w:sz w:val="20"/>
                <w:szCs w:val="20"/>
              </w:rPr>
              <w:br/>
              <w:t>4.能透過集體創作方式，完成與他人合作的藝術作品。</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「戲」說從頭</w:t>
            </w:r>
            <w:r>
              <w:rPr>
                <w:rFonts w:ascii="新細明體" w:hAnsi="新細明體" w:hint="eastAsia"/>
                <w:bCs/>
                <w:sz w:val="20"/>
                <w:szCs w:val="20"/>
              </w:rPr>
              <w:br/>
              <w:t>一、利用各式各樣慶典的圖片，說明中、西方戲劇演進的過程。</w:t>
            </w:r>
            <w:r>
              <w:rPr>
                <w:rFonts w:ascii="新細明體" w:hAnsi="新細明體" w:hint="eastAsia"/>
                <w:bCs/>
                <w:sz w:val="20"/>
                <w:szCs w:val="20"/>
              </w:rPr>
              <w:br/>
              <w:t>二、透過各式各樣祭典的活動和戲劇的基本元素做比較與連結。</w:t>
            </w:r>
            <w:r>
              <w:rPr>
                <w:rFonts w:ascii="新細明體" w:hAnsi="新細明體" w:hint="eastAsia"/>
                <w:bCs/>
                <w:sz w:val="20"/>
                <w:szCs w:val="20"/>
              </w:rPr>
              <w:br/>
              <w:t>三、能清楚瞭解戲劇與生活息息相關。</w:t>
            </w:r>
            <w:r>
              <w:rPr>
                <w:rFonts w:ascii="新細明體" w:hAnsi="新細明體" w:hint="eastAsia"/>
                <w:bCs/>
                <w:sz w:val="20"/>
                <w:szCs w:val="20"/>
              </w:rPr>
              <w:br/>
            </w:r>
            <w:r>
              <w:rPr>
                <w:rFonts w:ascii="新細明體" w:hAnsi="新細明體" w:hint="eastAsia"/>
                <w:bCs/>
                <w:sz w:val="20"/>
                <w:szCs w:val="20"/>
              </w:rPr>
              <w:br/>
              <w:t>傳說的年代</w:t>
            </w:r>
            <w:r>
              <w:rPr>
                <w:rFonts w:ascii="新細明體" w:hAnsi="新細明體" w:hint="eastAsia"/>
                <w:bCs/>
                <w:sz w:val="20"/>
                <w:szCs w:val="20"/>
              </w:rPr>
              <w:br/>
              <w:t>一、能讓學生瞭解何謂「傳說」。</w:t>
            </w:r>
            <w:r>
              <w:rPr>
                <w:rFonts w:ascii="新細明體" w:hAnsi="新細明體" w:hint="eastAsia"/>
                <w:bCs/>
                <w:sz w:val="20"/>
                <w:szCs w:val="20"/>
              </w:rPr>
              <w:br/>
              <w:t>二、能藉由分組發想回到遠古時代，並試著敘述故事情境。</w:t>
            </w:r>
            <w:r>
              <w:rPr>
                <w:rFonts w:ascii="新細明體" w:hAnsi="新細明體" w:hint="eastAsia"/>
                <w:bCs/>
                <w:sz w:val="20"/>
                <w:szCs w:val="20"/>
              </w:rPr>
              <w:br/>
            </w:r>
            <w:r>
              <w:rPr>
                <w:rFonts w:ascii="新細明體" w:hAnsi="新細明體" w:hint="eastAsia"/>
                <w:bCs/>
                <w:sz w:val="20"/>
                <w:szCs w:val="20"/>
              </w:rPr>
              <w:br/>
              <w:t>戲劇的雛形</w:t>
            </w:r>
            <w:r>
              <w:rPr>
                <w:rFonts w:ascii="新細明體" w:hAnsi="新細明體" w:hint="eastAsia"/>
                <w:bCs/>
                <w:sz w:val="20"/>
                <w:szCs w:val="20"/>
              </w:rPr>
              <w:br/>
              <w:t>一、能藉由表演活動，使學生更加瞭解戲劇的起源。</w:t>
            </w:r>
            <w:r>
              <w:rPr>
                <w:rFonts w:ascii="新細明體" w:hAnsi="新細明體" w:hint="eastAsia"/>
                <w:bCs/>
                <w:sz w:val="20"/>
                <w:szCs w:val="20"/>
              </w:rPr>
              <w:br/>
              <w:t>二、能透過集體創作方式，完成與小組合作的表演藝術作品。</w:t>
            </w:r>
            <w:r>
              <w:rPr>
                <w:rFonts w:ascii="新細明體" w:hAnsi="新細明體" w:hint="eastAsia"/>
                <w:bCs/>
                <w:sz w:val="20"/>
                <w:szCs w:val="20"/>
              </w:rPr>
              <w:br/>
              <w:t>三、能運用表演「元素」呈現事件主題。</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教用版電子教科書和教學影片、分組討論學習單。</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肢體律動</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sz w:val="20"/>
                  <w:szCs w:val="20"/>
                </w:rPr>
                <w:t>1-3-4</w:t>
              </w:r>
            </w:smartTag>
            <w:r>
              <w:rPr>
                <w:rFonts w:ascii="新細明體" w:hAnsi="新細明體" w:hint="eastAsia"/>
                <w:sz w:val="20"/>
                <w:szCs w:val="20"/>
              </w:rPr>
              <w:t>了解世界上不同的群體、文化和國家，能尊重欣賞其差異。</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【性別平等教育】</w:t>
            </w:r>
            <w:smartTag w:uri="urn:schemas-microsoft-com:office:smarttags" w:element="chsdate">
              <w:smartTagPr>
                <w:attr w:name="IsROCDate" w:val="False"/>
                <w:attr w:name="IsLunarDate" w:val="False"/>
                <w:attr w:name="Day" w:val="5"/>
                <w:attr w:name="Month" w:val="3"/>
                <w:attr w:name="Year" w:val="2002"/>
              </w:smartTagPr>
              <w:r>
                <w:rPr>
                  <w:rFonts w:ascii="新細明體" w:hAnsi="新細明體" w:hint="eastAsia"/>
                  <w:sz w:val="20"/>
                  <w:szCs w:val="20"/>
                </w:rPr>
                <w:t>2-3-5</w:t>
              </w:r>
            </w:smartTag>
            <w:r>
              <w:rPr>
                <w:rFonts w:ascii="新細明體" w:hAnsi="新細明體" w:hint="eastAsia"/>
                <w:sz w:val="20"/>
                <w:szCs w:val="20"/>
              </w:rPr>
              <w:t>辨別不同類型的情感關係。</w:t>
            </w:r>
          </w:p>
          <w:p w:rsidR="007F6947" w:rsidRDefault="007F6947" w:rsidP="00883EAC">
            <w:pPr>
              <w:spacing w:line="0" w:lineRule="atLeast"/>
              <w:jc w:val="both"/>
            </w:pPr>
            <w:r>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sz w:val="20"/>
                  <w:szCs w:val="20"/>
                </w:rPr>
                <w:t>1-3-1</w:t>
              </w:r>
            </w:smartTag>
            <w:r>
              <w:rPr>
                <w:rFonts w:ascii="新細明體" w:hAnsi="新細明體" w:hint="eastAsia"/>
                <w:sz w:val="20"/>
                <w:szCs w:val="20"/>
              </w:rPr>
              <w:t>能藉由觀察與體驗自然，以創作文章、美勞、音樂、戲劇表演等形式表現自然環境之美與對環境的關懷。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4/1~4/5</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一、「戲」說從頭</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嘗試以藝術創作的技法、形式，表現個人的想法和情感。</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2-3-7認識環境與生活的關係，反思環境對藝術表現的影響。</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1.能結合其它小組的戲劇表演，發展出一系列熱鬧的慶典活動。</w:t>
            </w:r>
            <w:r>
              <w:rPr>
                <w:rFonts w:ascii="新細明體" w:hAnsi="新細明體" w:hint="eastAsia"/>
                <w:bCs/>
                <w:sz w:val="20"/>
                <w:szCs w:val="20"/>
              </w:rPr>
              <w:br/>
              <w:t>2.能在表演中融入戲劇的元素。</w:t>
            </w:r>
            <w:r>
              <w:rPr>
                <w:rFonts w:ascii="新細明體" w:hAnsi="新細明體" w:hint="eastAsia"/>
                <w:bCs/>
                <w:sz w:val="20"/>
                <w:szCs w:val="20"/>
              </w:rPr>
              <w:br/>
              <w:t>3.能運用聲音或肢體，合力完成表演。</w:t>
            </w:r>
            <w:r>
              <w:rPr>
                <w:rFonts w:ascii="新細明體" w:hAnsi="新細明體" w:hint="eastAsia"/>
                <w:bCs/>
                <w:sz w:val="20"/>
                <w:szCs w:val="20"/>
              </w:rPr>
              <w:br/>
              <w:t>4.能從中學習慶典與表演活動的相互依存關係。</w:t>
            </w:r>
            <w:r>
              <w:rPr>
                <w:rFonts w:ascii="新細明體" w:hAnsi="新細明體" w:hint="eastAsia"/>
                <w:bCs/>
                <w:sz w:val="20"/>
                <w:szCs w:val="20"/>
              </w:rPr>
              <w:br/>
              <w:t>5.讓學生能明白豐收對不同族群的意義。</w:t>
            </w:r>
            <w:r>
              <w:rPr>
                <w:rFonts w:ascii="新細明體" w:hAnsi="新細明體" w:hint="eastAsia"/>
                <w:bCs/>
                <w:sz w:val="20"/>
                <w:szCs w:val="20"/>
              </w:rPr>
              <w:br/>
              <w:t>6.能讓學生感受在辛苦耕耘後，享受收穫的喜悅。</w:t>
            </w:r>
            <w:r>
              <w:rPr>
                <w:rFonts w:ascii="新細明體" w:hAnsi="新細明體" w:hint="eastAsia"/>
                <w:bCs/>
                <w:sz w:val="20"/>
                <w:szCs w:val="20"/>
              </w:rPr>
              <w:br/>
              <w:t>7.能認識原住民文化中，有關豐收季節的慶典活動。</w:t>
            </w:r>
            <w:r>
              <w:rPr>
                <w:rFonts w:ascii="新細明體" w:hAnsi="新細明體" w:hint="eastAsia"/>
                <w:bCs/>
                <w:sz w:val="20"/>
                <w:szCs w:val="20"/>
              </w:rPr>
              <w:br/>
              <w:t>8.認識世界、臺灣各族群在祭典上呈現的獨特風格。</w:t>
            </w:r>
            <w:r>
              <w:rPr>
                <w:rFonts w:ascii="新細明體" w:hAnsi="新細明體" w:hint="eastAsia"/>
                <w:bCs/>
                <w:sz w:val="20"/>
                <w:szCs w:val="20"/>
              </w:rPr>
              <w:br/>
              <w:t>9.認同、珍視在地多元文化及慶典、祭儀的傳承。</w:t>
            </w:r>
            <w:r>
              <w:rPr>
                <w:rFonts w:ascii="新細明體" w:hAnsi="新細明體" w:hint="eastAsia"/>
                <w:bCs/>
                <w:sz w:val="20"/>
                <w:szCs w:val="20"/>
              </w:rPr>
              <w:br/>
              <w:t>10.出不同族群在慶典儀式中的特色。</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熱鬧的慶典</w:t>
            </w:r>
            <w:r>
              <w:rPr>
                <w:rFonts w:ascii="新細明體" w:hAnsi="新細明體" w:hint="eastAsia"/>
                <w:bCs/>
                <w:sz w:val="20"/>
                <w:szCs w:val="20"/>
              </w:rPr>
              <w:br/>
              <w:t>1 能結合其它小組的戲劇表演，發展出一系列熱鬧的慶典活動。</w:t>
            </w:r>
            <w:r>
              <w:rPr>
                <w:rFonts w:ascii="新細明體" w:hAnsi="新細明體" w:hint="eastAsia"/>
                <w:bCs/>
                <w:sz w:val="20"/>
                <w:szCs w:val="20"/>
              </w:rPr>
              <w:br/>
              <w:t>2 能在熱鬧的慶典中融入表演的元素。</w:t>
            </w:r>
            <w:r>
              <w:rPr>
                <w:rFonts w:ascii="新細明體" w:hAnsi="新細明體" w:hint="eastAsia"/>
                <w:bCs/>
                <w:sz w:val="20"/>
                <w:szCs w:val="20"/>
              </w:rPr>
              <w:br/>
              <w:t>3 能運用聲音或肢體，合力完成表演。</w:t>
            </w:r>
            <w:r>
              <w:rPr>
                <w:rFonts w:ascii="新細明體" w:hAnsi="新細明體" w:hint="eastAsia"/>
                <w:bCs/>
                <w:sz w:val="20"/>
                <w:szCs w:val="20"/>
              </w:rPr>
              <w:br/>
              <w:t>4 能學習慶典與表演活動的相互依存關係。</w:t>
            </w:r>
            <w:r>
              <w:rPr>
                <w:rFonts w:ascii="新細明體" w:hAnsi="新細明體" w:hint="eastAsia"/>
                <w:bCs/>
                <w:sz w:val="20"/>
                <w:szCs w:val="20"/>
              </w:rPr>
              <w:br/>
            </w:r>
            <w:r>
              <w:rPr>
                <w:rFonts w:ascii="新細明體" w:hAnsi="新細明體" w:hint="eastAsia"/>
                <w:bCs/>
                <w:sz w:val="20"/>
                <w:szCs w:val="20"/>
              </w:rPr>
              <w:br/>
              <w:t>歌舞慶豐收</w:t>
            </w:r>
            <w:r>
              <w:rPr>
                <w:rFonts w:ascii="新細明體" w:hAnsi="新細明體" w:hint="eastAsia"/>
                <w:bCs/>
                <w:sz w:val="20"/>
                <w:szCs w:val="20"/>
              </w:rPr>
              <w:br/>
              <w:t>1 能從中學習慶典與表演活動的相互依存關係。</w:t>
            </w:r>
            <w:r>
              <w:rPr>
                <w:rFonts w:ascii="新細明體" w:hAnsi="新細明體" w:hint="eastAsia"/>
                <w:bCs/>
                <w:sz w:val="20"/>
                <w:szCs w:val="20"/>
              </w:rPr>
              <w:br/>
              <w:t>2 讓學生能明白豐收對不同族群的意義。</w:t>
            </w:r>
            <w:r>
              <w:rPr>
                <w:rFonts w:ascii="新細明體" w:hAnsi="新細明體" w:hint="eastAsia"/>
                <w:bCs/>
                <w:sz w:val="20"/>
                <w:szCs w:val="20"/>
              </w:rPr>
              <w:br/>
              <w:t>3 能讓學生感受在辛苦耕耘後，享受收穫的喜悅。</w:t>
            </w:r>
            <w:r>
              <w:rPr>
                <w:rFonts w:ascii="新細明體" w:hAnsi="新細明體" w:hint="eastAsia"/>
                <w:bCs/>
                <w:sz w:val="20"/>
                <w:szCs w:val="20"/>
              </w:rPr>
              <w:br/>
              <w:t>4 能認識原住民文化中，有關豐收季節的慶典活動。</w:t>
            </w:r>
            <w:r>
              <w:rPr>
                <w:rFonts w:ascii="新細明體" w:hAnsi="新細明體" w:hint="eastAsia"/>
                <w:bCs/>
                <w:sz w:val="20"/>
                <w:szCs w:val="20"/>
              </w:rPr>
              <w:br/>
            </w:r>
            <w:r>
              <w:rPr>
                <w:rFonts w:ascii="新細明體" w:hAnsi="新細明體" w:hint="eastAsia"/>
                <w:bCs/>
                <w:sz w:val="20"/>
                <w:szCs w:val="20"/>
              </w:rPr>
              <w:br/>
              <w:t>豐富的世界慶典</w:t>
            </w:r>
            <w:r>
              <w:rPr>
                <w:rFonts w:ascii="新細明體" w:hAnsi="新細明體" w:hint="eastAsia"/>
                <w:bCs/>
                <w:sz w:val="20"/>
                <w:szCs w:val="20"/>
              </w:rPr>
              <w:br/>
              <w:t>1 認識世界各族群在祭典上呈現的獨特風格。</w:t>
            </w:r>
            <w:r>
              <w:rPr>
                <w:rFonts w:ascii="新細明體" w:hAnsi="新細明體" w:hint="eastAsia"/>
                <w:bCs/>
                <w:sz w:val="20"/>
                <w:szCs w:val="20"/>
              </w:rPr>
              <w:br/>
              <w:t>2 瞭解祭典儀式與表演活動的相互依存關係。</w:t>
            </w:r>
            <w:r>
              <w:rPr>
                <w:rFonts w:ascii="新細明體" w:hAnsi="新細明體" w:hint="eastAsia"/>
                <w:bCs/>
                <w:sz w:val="20"/>
                <w:szCs w:val="20"/>
              </w:rPr>
              <w:br/>
              <w:t>3 能認同、珍視各項慶典、祭儀的文化傳承。</w:t>
            </w:r>
            <w:r>
              <w:rPr>
                <w:rFonts w:ascii="新細明體" w:hAnsi="新細明體" w:hint="eastAsia"/>
                <w:bCs/>
                <w:sz w:val="20"/>
                <w:szCs w:val="20"/>
              </w:rPr>
              <w:br/>
            </w:r>
            <w:r>
              <w:rPr>
                <w:rFonts w:ascii="新細明體" w:hAnsi="新細明體" w:hint="eastAsia"/>
                <w:bCs/>
                <w:sz w:val="20"/>
                <w:szCs w:val="20"/>
              </w:rPr>
              <w:br/>
              <w:t>多元的臺灣祭儀</w:t>
            </w:r>
            <w:r>
              <w:rPr>
                <w:rFonts w:ascii="新細明體" w:hAnsi="新細明體" w:hint="eastAsia"/>
                <w:bCs/>
                <w:sz w:val="20"/>
                <w:szCs w:val="20"/>
              </w:rPr>
              <w:br/>
              <w:t>1 認識臺灣各族群在祭典上呈現的獨特風格。</w:t>
            </w:r>
            <w:r>
              <w:rPr>
                <w:rFonts w:ascii="新細明體" w:hAnsi="新細明體" w:hint="eastAsia"/>
                <w:bCs/>
                <w:sz w:val="20"/>
                <w:szCs w:val="20"/>
              </w:rPr>
              <w:br/>
              <w:t>2 瞭解祭典儀式與表演活動的相互依存關係。</w:t>
            </w:r>
            <w:r>
              <w:rPr>
                <w:rFonts w:ascii="新細明體" w:hAnsi="新細明體" w:hint="eastAsia"/>
                <w:bCs/>
                <w:sz w:val="20"/>
                <w:szCs w:val="20"/>
              </w:rPr>
              <w:br/>
              <w:t>3 能認同、珍視在地多元文化及慶典、祭儀的傳承。</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教用版電子教科書、課本、教學影片</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肢體律動</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sz w:val="20"/>
                  <w:szCs w:val="20"/>
                </w:rPr>
                <w:t>1-3-4</w:t>
              </w:r>
            </w:smartTag>
            <w:r>
              <w:rPr>
                <w:rFonts w:ascii="新細明體" w:hAnsi="新細明體" w:hint="eastAsia"/>
                <w:sz w:val="20"/>
                <w:szCs w:val="20"/>
              </w:rPr>
              <w:t>了解世界上不同的群體、文化和國家，能尊重欣賞其差異。</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【性別平等教育】</w:t>
            </w:r>
            <w:smartTag w:uri="urn:schemas-microsoft-com:office:smarttags" w:element="chsdate">
              <w:smartTagPr>
                <w:attr w:name="IsROCDate" w:val="False"/>
                <w:attr w:name="IsLunarDate" w:val="False"/>
                <w:attr w:name="Day" w:val="5"/>
                <w:attr w:name="Month" w:val="3"/>
                <w:attr w:name="Year" w:val="2002"/>
              </w:smartTagPr>
              <w:r>
                <w:rPr>
                  <w:rFonts w:ascii="新細明體" w:hAnsi="新細明體" w:hint="eastAsia"/>
                  <w:sz w:val="20"/>
                  <w:szCs w:val="20"/>
                </w:rPr>
                <w:t>2-3-5</w:t>
              </w:r>
            </w:smartTag>
            <w:r>
              <w:rPr>
                <w:rFonts w:ascii="新細明體" w:hAnsi="新細明體" w:hint="eastAsia"/>
                <w:sz w:val="20"/>
                <w:szCs w:val="20"/>
              </w:rPr>
              <w:t>辨別不同類型的情感關係。</w:t>
            </w:r>
          </w:p>
          <w:p w:rsidR="007F6947" w:rsidRDefault="007F6947" w:rsidP="00883EAC">
            <w:pPr>
              <w:spacing w:line="0" w:lineRule="atLeast"/>
              <w:jc w:val="both"/>
            </w:pPr>
            <w:r>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sz w:val="20"/>
                  <w:szCs w:val="20"/>
                </w:rPr>
                <w:t>1-3-1</w:t>
              </w:r>
            </w:smartTag>
            <w:r>
              <w:rPr>
                <w:rFonts w:ascii="新細明體" w:hAnsi="新細明體" w:hint="eastAsia"/>
                <w:sz w:val="20"/>
                <w:szCs w:val="20"/>
              </w:rPr>
              <w:t>能藉由觀察與體驗自然，以創作文章、美勞、音樂、戲劇表演等形式表現自然環境之美與對環境的關懷。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4/8~4/12</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二、戲劇造形百寶箱</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3-3-13運用學習累積的藝術知能，設計、規劃並進行美化或改造生活空間。</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1.能瞭解造型的定義。</w:t>
            </w:r>
            <w:r>
              <w:rPr>
                <w:rFonts w:ascii="新細明體" w:hAnsi="新細明體" w:hint="eastAsia"/>
                <w:bCs/>
                <w:sz w:val="20"/>
                <w:szCs w:val="20"/>
              </w:rPr>
              <w:br/>
              <w:t>2.能認識劇場藝術中的造形。</w:t>
            </w:r>
            <w:r>
              <w:rPr>
                <w:rFonts w:ascii="新細明體" w:hAnsi="新細明體" w:hint="eastAsia"/>
                <w:bCs/>
                <w:sz w:val="20"/>
                <w:szCs w:val="20"/>
              </w:rPr>
              <w:br/>
              <w:t>3.能知道劇場服裝、劇場化妝設計的流程。</w:t>
            </w:r>
            <w:r>
              <w:rPr>
                <w:rFonts w:ascii="新細明體" w:hAnsi="新細明體" w:hint="eastAsia"/>
                <w:bCs/>
                <w:sz w:val="20"/>
                <w:szCs w:val="20"/>
              </w:rPr>
              <w:br/>
              <w:t>4.能運用巧思進行服裝、化妝的造型設計。</w:t>
            </w:r>
            <w:r>
              <w:rPr>
                <w:rFonts w:ascii="新細明體" w:hAnsi="新細明體" w:hint="eastAsia"/>
                <w:bCs/>
                <w:sz w:val="20"/>
                <w:szCs w:val="20"/>
              </w:rPr>
              <w:br/>
              <w:t>5.能透過集體創作方式，完成與人合作的藝術作品。</w:t>
            </w:r>
            <w:r>
              <w:rPr>
                <w:rFonts w:ascii="新細明體" w:hAnsi="新細明體" w:hint="eastAsia"/>
                <w:bCs/>
                <w:sz w:val="20"/>
                <w:szCs w:val="20"/>
              </w:rPr>
              <w:br/>
              <w:t>6.能藉由文本的故事進行角色造型創作。</w:t>
            </w:r>
            <w:r>
              <w:rPr>
                <w:rFonts w:ascii="新細明體" w:hAnsi="新細明體" w:hint="eastAsia"/>
                <w:bCs/>
                <w:sz w:val="20"/>
                <w:szCs w:val="20"/>
              </w:rPr>
              <w:br/>
              <w:t>7.能瞭解劇場造型設計對於戲劇表演的重要性。</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劇場藝術中的造形</w:t>
            </w:r>
            <w:r>
              <w:rPr>
                <w:rFonts w:ascii="新細明體" w:hAnsi="新細明體" w:hint="eastAsia"/>
                <w:bCs/>
                <w:sz w:val="20"/>
                <w:szCs w:val="20"/>
              </w:rPr>
              <w:br/>
              <w:t>1 學生能認識劇場藝術中的造形。</w:t>
            </w:r>
            <w:r>
              <w:rPr>
                <w:rFonts w:ascii="新細明體" w:hAnsi="新細明體" w:hint="eastAsia"/>
                <w:bCs/>
                <w:sz w:val="20"/>
                <w:szCs w:val="20"/>
              </w:rPr>
              <w:br/>
              <w:t>2 學生能說出喜歡舞臺造形作品的理由。</w:t>
            </w:r>
            <w:r>
              <w:rPr>
                <w:rFonts w:ascii="新細明體" w:hAnsi="新細明體" w:hint="eastAsia"/>
                <w:bCs/>
                <w:sz w:val="20"/>
                <w:szCs w:val="20"/>
              </w:rPr>
              <w:br/>
              <w:t>3 學生能說出舞臺布景中的造形分類。</w:t>
            </w:r>
            <w:r>
              <w:rPr>
                <w:rFonts w:ascii="新細明體" w:hAnsi="新細明體" w:hint="eastAsia"/>
                <w:bCs/>
                <w:sz w:val="20"/>
                <w:szCs w:val="20"/>
              </w:rPr>
              <w:br/>
              <w:t>4 學生能說出演員角色中的造形分類。</w:t>
            </w:r>
            <w:r>
              <w:rPr>
                <w:rFonts w:ascii="新細明體" w:hAnsi="新細明體" w:hint="eastAsia"/>
                <w:bCs/>
                <w:sz w:val="20"/>
                <w:szCs w:val="20"/>
              </w:rPr>
              <w:br/>
            </w:r>
            <w:r>
              <w:rPr>
                <w:rFonts w:ascii="新細明體" w:hAnsi="新細明體" w:hint="eastAsia"/>
                <w:bCs/>
                <w:sz w:val="20"/>
                <w:szCs w:val="20"/>
              </w:rPr>
              <w:br/>
              <w:t>劇場服裝造形設計</w:t>
            </w:r>
            <w:r>
              <w:rPr>
                <w:rFonts w:ascii="新細明體" w:hAnsi="新細明體" w:hint="eastAsia"/>
                <w:bCs/>
                <w:sz w:val="20"/>
                <w:szCs w:val="20"/>
              </w:rPr>
              <w:br/>
              <w:t>1 能認識劇場服裝設計師的工作執掌。</w:t>
            </w:r>
            <w:r>
              <w:rPr>
                <w:rFonts w:ascii="新細明體" w:hAnsi="新細明體" w:hint="eastAsia"/>
                <w:bCs/>
                <w:sz w:val="20"/>
                <w:szCs w:val="20"/>
              </w:rPr>
              <w:br/>
              <w:t>2 能能瞭解劇場服裝設計師的設計目的。</w:t>
            </w:r>
            <w:r>
              <w:rPr>
                <w:rFonts w:ascii="新細明體" w:hAnsi="新細明體" w:hint="eastAsia"/>
                <w:bCs/>
                <w:sz w:val="20"/>
                <w:szCs w:val="20"/>
              </w:rPr>
              <w:br/>
              <w:t>3 能知道服裝設計的流程。</w:t>
            </w:r>
            <w:r>
              <w:rPr>
                <w:rFonts w:ascii="新細明體" w:hAnsi="新細明體" w:hint="eastAsia"/>
                <w:bCs/>
                <w:sz w:val="20"/>
                <w:szCs w:val="20"/>
              </w:rPr>
              <w:br/>
            </w:r>
            <w:r>
              <w:rPr>
                <w:rFonts w:ascii="新細明體" w:hAnsi="新細明體" w:hint="eastAsia"/>
                <w:bCs/>
                <w:sz w:val="20"/>
                <w:szCs w:val="20"/>
              </w:rPr>
              <w:br/>
              <w:t>小小服裝造形師</w:t>
            </w:r>
            <w:r>
              <w:rPr>
                <w:rFonts w:ascii="新細明體" w:hAnsi="新細明體" w:hint="eastAsia"/>
                <w:bCs/>
                <w:sz w:val="20"/>
                <w:szCs w:val="20"/>
              </w:rPr>
              <w:br/>
              <w:t>【教學重點】</w:t>
            </w:r>
            <w:r>
              <w:rPr>
                <w:rFonts w:ascii="新細明體" w:hAnsi="新細明體" w:hint="eastAsia"/>
                <w:bCs/>
                <w:sz w:val="20"/>
                <w:szCs w:val="20"/>
              </w:rPr>
              <w:br/>
              <w:t>1 學生能知道什麼是服裝造形。</w:t>
            </w:r>
            <w:r>
              <w:rPr>
                <w:rFonts w:ascii="新細明體" w:hAnsi="新細明體" w:hint="eastAsia"/>
                <w:bCs/>
                <w:sz w:val="20"/>
                <w:szCs w:val="20"/>
              </w:rPr>
              <w:br/>
              <w:t>2 學生能透過集體創作方式，完成與他人合作的服裝造形設計作品。</w:t>
            </w:r>
            <w:r>
              <w:rPr>
                <w:rFonts w:ascii="新細明體" w:hAnsi="新細明體" w:hint="eastAsia"/>
                <w:bCs/>
                <w:sz w:val="20"/>
                <w:szCs w:val="20"/>
              </w:rPr>
              <w:br/>
            </w:r>
            <w:r>
              <w:rPr>
                <w:rFonts w:ascii="新細明體" w:hAnsi="新細明體" w:hint="eastAsia"/>
                <w:bCs/>
                <w:sz w:val="20"/>
                <w:szCs w:val="20"/>
              </w:rPr>
              <w:br/>
              <w:t>超級比「衣」比</w:t>
            </w:r>
            <w:r>
              <w:rPr>
                <w:rFonts w:ascii="新細明體" w:hAnsi="新細明體" w:hint="eastAsia"/>
                <w:bCs/>
                <w:sz w:val="20"/>
                <w:szCs w:val="20"/>
              </w:rPr>
              <w:br/>
              <w:t>【教學重點】</w:t>
            </w:r>
            <w:r>
              <w:rPr>
                <w:rFonts w:ascii="新細明體" w:hAnsi="新細明體" w:hint="eastAsia"/>
                <w:bCs/>
                <w:sz w:val="20"/>
                <w:szCs w:val="20"/>
              </w:rPr>
              <w:br/>
              <w:t>1 學生能分工合作進行服裝造形剪裁與裝飾。</w:t>
            </w:r>
            <w:r>
              <w:rPr>
                <w:rFonts w:ascii="新細明體" w:hAnsi="新細明體" w:hint="eastAsia"/>
                <w:bCs/>
                <w:sz w:val="20"/>
                <w:szCs w:val="20"/>
              </w:rPr>
              <w:br/>
              <w:t>2 學生能透過集體創作。</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教用版電子教科書、課本。</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同儕互評</w:t>
            </w:r>
            <w:r>
              <w:rPr>
                <w:rFonts w:ascii="新細明體" w:hAnsi="新細明體" w:hint="eastAsia"/>
                <w:bCs/>
                <w:sz w:val="20"/>
                <w:szCs w:val="20"/>
              </w:rPr>
              <w:br/>
              <w:t>角色扮演</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【性別平等教育】</w:t>
            </w:r>
            <w:smartTag w:uri="urn:schemas-microsoft-com:office:smarttags" w:element="chsdate">
              <w:smartTagPr>
                <w:attr w:name="IsROCDate" w:val="False"/>
                <w:attr w:name="IsLunarDate" w:val="False"/>
                <w:attr w:name="Day" w:val="2"/>
                <w:attr w:name="Month" w:val="3"/>
                <w:attr w:name="Year" w:val="2003"/>
              </w:smartTagPr>
              <w:r>
                <w:rPr>
                  <w:rFonts w:ascii="新細明體" w:hAnsi="新細明體" w:hint="eastAsia"/>
                  <w:sz w:val="20"/>
                  <w:szCs w:val="20"/>
                </w:rPr>
                <w:t>3-3-2</w:t>
              </w:r>
            </w:smartTag>
            <w:r>
              <w:rPr>
                <w:rFonts w:ascii="新細明體" w:hAnsi="新細明體" w:hint="eastAsia"/>
                <w:sz w:val="20"/>
                <w:szCs w:val="20"/>
              </w:rPr>
              <w:t>參與團體活動與事務，不受性別的限制。</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2"/>
                <w:attr w:name="Month" w:val="2"/>
                <w:attr w:name="Year" w:val="2001"/>
              </w:smartTagPr>
              <w:r>
                <w:rPr>
                  <w:rFonts w:ascii="新細明體" w:hAnsi="新細明體" w:hint="eastAsia"/>
                  <w:sz w:val="20"/>
                  <w:szCs w:val="20"/>
                </w:rPr>
                <w:t>1-2-2</w:t>
              </w:r>
            </w:smartTag>
            <w:r>
              <w:rPr>
                <w:rFonts w:ascii="新細明體" w:hAnsi="新細明體" w:hint="eastAsia"/>
                <w:sz w:val="20"/>
                <w:szCs w:val="20"/>
              </w:rPr>
              <w:t>察覺自己的飲食習慣與喜好。</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2"/>
                <w:attr w:name="Month" w:val="3"/>
                <w:attr w:name="Year" w:val="2002"/>
              </w:smartTagPr>
              <w:r>
                <w:rPr>
                  <w:rFonts w:ascii="新細明體" w:hAnsi="新細明體" w:hint="eastAsia"/>
                  <w:sz w:val="20"/>
                  <w:szCs w:val="20"/>
                </w:rPr>
                <w:t>2-3-2</w:t>
              </w:r>
            </w:smartTag>
            <w:r>
              <w:rPr>
                <w:rFonts w:ascii="新細明體" w:hAnsi="新細明體" w:hint="eastAsia"/>
                <w:sz w:val="20"/>
                <w:szCs w:val="20"/>
              </w:rPr>
              <w:t>了解穿著與人際溝通的關係。</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hint="eastAsia"/>
                  <w:sz w:val="20"/>
                  <w:szCs w:val="20"/>
                </w:rPr>
                <w:t>2-3-3</w:t>
              </w:r>
            </w:smartTag>
            <w:r>
              <w:rPr>
                <w:rFonts w:ascii="新細明體" w:hAnsi="新細明體" w:hint="eastAsia"/>
                <w:sz w:val="20"/>
                <w:szCs w:val="20"/>
              </w:rPr>
              <w:t>表現合宜的穿著。</w:t>
            </w:r>
          </w:p>
          <w:p w:rsidR="007F6947" w:rsidRDefault="007F6947" w:rsidP="00883EAC">
            <w:pPr>
              <w:spacing w:line="0" w:lineRule="atLeast"/>
              <w:jc w:val="both"/>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3"/>
                <w:attr w:name="Month" w:val="3"/>
                <w:attr w:name="Year" w:val="2003"/>
              </w:smartTagPr>
              <w:r>
                <w:rPr>
                  <w:rFonts w:ascii="新細明體" w:hAnsi="新細明體" w:hint="eastAsia"/>
                  <w:sz w:val="20"/>
                  <w:szCs w:val="20"/>
                </w:rPr>
                <w:t>3-3-3</w:t>
              </w:r>
            </w:smartTag>
            <w:r>
              <w:rPr>
                <w:rFonts w:ascii="新細明體" w:hAnsi="新細明體" w:hint="eastAsia"/>
                <w:sz w:val="20"/>
                <w:szCs w:val="20"/>
              </w:rPr>
              <w:t>從事與欣賞美化生活的藝術造型活動。</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4/15~4/19</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二、戲劇造形百寶箱</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構思藝術創作的主題與內容，選擇適當的媒體、技法，完成有規劃、有感情及思想的創作。</w:t>
            </w:r>
            <w:r>
              <w:rPr>
                <w:rFonts w:ascii="新細明體" w:hAnsi="新細明體" w:hint="eastAsia"/>
                <w:bCs/>
                <w:sz w:val="20"/>
                <w:szCs w:val="20"/>
              </w:rPr>
              <w:br/>
              <w:t>1-3-4透過集體創作方式，完成與他人合作的藝術作品。</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3-3-13運用學習累積的藝術知能，設計、規劃並進行美化或改造生活空間。</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1.知道劇場化妝設計的功能。</w:t>
            </w:r>
            <w:r>
              <w:rPr>
                <w:rFonts w:ascii="新細明體" w:hAnsi="新細明體" w:hint="eastAsia"/>
                <w:bCs/>
                <w:sz w:val="20"/>
                <w:szCs w:val="20"/>
              </w:rPr>
              <w:br/>
              <w:t>2.瞭解劇場化妝的重要性。</w:t>
            </w:r>
            <w:r>
              <w:rPr>
                <w:rFonts w:ascii="新細明體" w:hAnsi="新細明體" w:hint="eastAsia"/>
                <w:bCs/>
                <w:sz w:val="20"/>
                <w:szCs w:val="20"/>
              </w:rPr>
              <w:br/>
              <w:t>3.知道正確的化妝步驟。</w:t>
            </w:r>
            <w:r>
              <w:rPr>
                <w:rFonts w:ascii="新細明體" w:hAnsi="新細明體" w:hint="eastAsia"/>
                <w:bCs/>
                <w:sz w:val="20"/>
                <w:szCs w:val="20"/>
              </w:rPr>
              <w:br/>
              <w:t>4.瞭解劇場化妝造形的功能。</w:t>
            </w:r>
            <w:r>
              <w:rPr>
                <w:rFonts w:ascii="新細明體" w:hAnsi="新細明體" w:hint="eastAsia"/>
                <w:bCs/>
                <w:sz w:val="20"/>
                <w:szCs w:val="20"/>
              </w:rPr>
              <w:br/>
              <w:t>5.藉由文本的故事進行角色造形創作。</w:t>
            </w:r>
            <w:r>
              <w:rPr>
                <w:rFonts w:ascii="新細明體" w:hAnsi="新細明體" w:hint="eastAsia"/>
                <w:bCs/>
                <w:sz w:val="20"/>
                <w:szCs w:val="20"/>
              </w:rPr>
              <w:br/>
              <w:t>6.試著畫出化妝造形的平面設計圖。</w:t>
            </w:r>
            <w:r>
              <w:rPr>
                <w:rFonts w:ascii="新細明體" w:hAnsi="新細明體" w:hint="eastAsia"/>
                <w:bCs/>
                <w:sz w:val="20"/>
                <w:szCs w:val="20"/>
              </w:rPr>
              <w:br/>
              <w:t>7.體會實際操作工具與運用媒材的趣味，發揮自我創造的能力。</w:t>
            </w:r>
            <w:r>
              <w:rPr>
                <w:rFonts w:ascii="新細明體" w:hAnsi="新細明體" w:hint="eastAsia"/>
                <w:bCs/>
                <w:sz w:val="20"/>
                <w:szCs w:val="20"/>
              </w:rPr>
              <w:br/>
              <w:t>8.透過集體創作方式，完成與他人合作的化妝造形設計作品。</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劇場化妝造形設計</w:t>
            </w:r>
            <w:r>
              <w:rPr>
                <w:rFonts w:ascii="新細明體" w:hAnsi="新細明體" w:hint="eastAsia"/>
                <w:bCs/>
                <w:sz w:val="20"/>
                <w:szCs w:val="20"/>
              </w:rPr>
              <w:br/>
              <w:t>一、能知道劇場化妝設計的功能。</w:t>
            </w:r>
            <w:r>
              <w:rPr>
                <w:rFonts w:ascii="新細明體" w:hAnsi="新細明體" w:hint="eastAsia"/>
                <w:bCs/>
                <w:sz w:val="20"/>
                <w:szCs w:val="20"/>
              </w:rPr>
              <w:br/>
              <w:t>二、能瞭解舞臺妝和普通彩妝的差異。</w:t>
            </w:r>
            <w:r>
              <w:rPr>
                <w:rFonts w:ascii="新細明體" w:hAnsi="新細明體" w:hint="eastAsia"/>
                <w:bCs/>
                <w:sz w:val="20"/>
                <w:szCs w:val="20"/>
              </w:rPr>
              <w:br/>
              <w:t>三、能理解在舞臺上化妝的重要性。</w:t>
            </w:r>
            <w:r>
              <w:rPr>
                <w:rFonts w:ascii="新細明體" w:hAnsi="新細明體" w:hint="eastAsia"/>
                <w:bCs/>
                <w:sz w:val="20"/>
                <w:szCs w:val="20"/>
              </w:rPr>
              <w:br/>
            </w:r>
            <w:r>
              <w:rPr>
                <w:rFonts w:ascii="新細明體" w:hAnsi="新細明體" w:hint="eastAsia"/>
                <w:bCs/>
                <w:sz w:val="20"/>
                <w:szCs w:val="20"/>
              </w:rPr>
              <w:br/>
              <w:t>劇場化妝造形設計</w:t>
            </w:r>
            <w:r>
              <w:rPr>
                <w:rFonts w:ascii="新細明體" w:hAnsi="新細明體" w:hint="eastAsia"/>
                <w:bCs/>
                <w:sz w:val="20"/>
                <w:szCs w:val="20"/>
              </w:rPr>
              <w:br/>
              <w:t>一、能知道劇場化妝設計的功能。</w:t>
            </w:r>
            <w:r>
              <w:rPr>
                <w:rFonts w:ascii="新細明體" w:hAnsi="新細明體" w:hint="eastAsia"/>
                <w:bCs/>
                <w:sz w:val="20"/>
                <w:szCs w:val="20"/>
              </w:rPr>
              <w:br/>
              <w:t>二、能瞭解舞臺妝和普通彩妝的差異。</w:t>
            </w:r>
            <w:r>
              <w:rPr>
                <w:rFonts w:ascii="新細明體" w:hAnsi="新細明體" w:hint="eastAsia"/>
                <w:bCs/>
                <w:sz w:val="20"/>
                <w:szCs w:val="20"/>
              </w:rPr>
              <w:br/>
              <w:t>三、能理解在舞臺上化妝的重要性。</w:t>
            </w:r>
            <w:r>
              <w:rPr>
                <w:rFonts w:ascii="新細明體" w:hAnsi="新細明體" w:hint="eastAsia"/>
                <w:bCs/>
                <w:sz w:val="20"/>
                <w:szCs w:val="20"/>
              </w:rPr>
              <w:br/>
            </w:r>
            <w:r>
              <w:rPr>
                <w:rFonts w:ascii="新細明體" w:hAnsi="新細明體" w:hint="eastAsia"/>
                <w:bCs/>
                <w:sz w:val="20"/>
                <w:szCs w:val="20"/>
              </w:rPr>
              <w:br/>
              <w:t>小小化妝設計師</w:t>
            </w:r>
            <w:r>
              <w:rPr>
                <w:rFonts w:ascii="新細明體" w:hAnsi="新細明體" w:hint="eastAsia"/>
                <w:bCs/>
                <w:sz w:val="20"/>
                <w:szCs w:val="20"/>
              </w:rPr>
              <w:br/>
              <w:t>一、能瞭解劇場化妝造形的功能。</w:t>
            </w:r>
            <w:r>
              <w:rPr>
                <w:rFonts w:ascii="新細明體" w:hAnsi="新細明體" w:hint="eastAsia"/>
                <w:bCs/>
                <w:sz w:val="20"/>
                <w:szCs w:val="20"/>
              </w:rPr>
              <w:br/>
              <w:t>二、能藉由文本的故事進行角色造形創作。</w:t>
            </w:r>
            <w:r>
              <w:rPr>
                <w:rFonts w:ascii="新細明體" w:hAnsi="新細明體" w:hint="eastAsia"/>
                <w:bCs/>
                <w:sz w:val="20"/>
                <w:szCs w:val="20"/>
              </w:rPr>
              <w:br/>
              <w:t>三、能試著畫出化妝造形的平面設計圖。</w:t>
            </w:r>
            <w:r>
              <w:rPr>
                <w:rFonts w:ascii="新細明體" w:hAnsi="新細明體" w:hint="eastAsia"/>
                <w:bCs/>
                <w:sz w:val="20"/>
                <w:szCs w:val="20"/>
              </w:rPr>
              <w:br/>
              <w:t>四、能與同儕良性互動，感受發現和探索的樂趣。</w:t>
            </w:r>
            <w:r>
              <w:rPr>
                <w:rFonts w:ascii="新細明體" w:hAnsi="新細明體" w:hint="eastAsia"/>
                <w:bCs/>
                <w:sz w:val="20"/>
                <w:szCs w:val="20"/>
              </w:rPr>
              <w:br/>
            </w:r>
            <w:r>
              <w:rPr>
                <w:rFonts w:ascii="新細明體" w:hAnsi="新細明體" w:hint="eastAsia"/>
                <w:bCs/>
                <w:sz w:val="20"/>
                <w:szCs w:val="20"/>
              </w:rPr>
              <w:br/>
              <w:t>彩妝遊戲</w:t>
            </w:r>
            <w:r>
              <w:rPr>
                <w:rFonts w:ascii="新細明體" w:hAnsi="新細明體" w:hint="eastAsia"/>
                <w:bCs/>
                <w:sz w:val="20"/>
                <w:szCs w:val="20"/>
              </w:rPr>
              <w:br/>
              <w:t>一、學生能體會實際操作工具與運用媒材的趣味，發揮自我創造的能力。</w:t>
            </w:r>
            <w:r>
              <w:rPr>
                <w:rFonts w:ascii="新細明體" w:hAnsi="新細明體" w:hint="eastAsia"/>
                <w:bCs/>
                <w:sz w:val="20"/>
                <w:szCs w:val="20"/>
              </w:rPr>
              <w:br/>
              <w:t>二、學生能藉由生活的經驗與體驗，運用表演藝術創作的形式，表現自己的感受與想法。</w:t>
            </w:r>
            <w:r>
              <w:rPr>
                <w:rFonts w:ascii="新細明體" w:hAnsi="新細明體" w:hint="eastAsia"/>
                <w:bCs/>
                <w:sz w:val="20"/>
                <w:szCs w:val="20"/>
              </w:rPr>
              <w:br/>
              <w:t>三、學生能與同儕良性互動，感受發現和探索的樂趣。</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面具課程—教用版電子教科書、課本、面具。</w:t>
            </w:r>
            <w:r>
              <w:rPr>
                <w:rFonts w:ascii="新細明體" w:hAnsi="新細明體" w:hint="eastAsia"/>
                <w:bCs/>
                <w:sz w:val="20"/>
                <w:szCs w:val="20"/>
              </w:rPr>
              <w:br/>
              <w:t>2 人體彩繪課程—鏡子、化妝水、粉底、身體彩繪蠟筆、卸妝油、洗面乳、衛生紙……等化妝用具。</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同儕互評</w:t>
            </w:r>
            <w:r>
              <w:rPr>
                <w:rFonts w:ascii="新細明體" w:hAnsi="新細明體" w:hint="eastAsia"/>
                <w:bCs/>
                <w:sz w:val="20"/>
                <w:szCs w:val="20"/>
              </w:rPr>
              <w:br/>
              <w:t>角色扮演</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sz w:val="20"/>
                  <w:szCs w:val="20"/>
                </w:rPr>
                <w:t>2-2-1</w:t>
              </w:r>
            </w:smartTag>
            <w:r>
              <w:rPr>
                <w:rFonts w:ascii="新細明體" w:hAnsi="新細明體" w:hint="eastAsia"/>
                <w:sz w:val="20"/>
                <w:szCs w:val="20"/>
              </w:rPr>
              <w:t>培養良好的人際互動能力。</w:t>
            </w:r>
            <w:r>
              <w:rPr>
                <w:rFonts w:ascii="新細明體" w:hAnsi="新細明體" w:hint="eastAsia"/>
                <w:sz w:val="20"/>
                <w:szCs w:val="20"/>
              </w:rPr>
              <w:br/>
            </w:r>
            <w:r>
              <w:rPr>
                <w:rFonts w:ascii="新細明體" w:hAnsi="新細明體"/>
                <w:sz w:val="20"/>
                <w:szCs w:val="20"/>
              </w:rPr>
              <w:t>【性別平等教育】1-3-6了解職業的性別區隔現象。</w:t>
            </w:r>
          </w:p>
          <w:p w:rsidR="007F6947" w:rsidRDefault="007F6947" w:rsidP="00883EAC">
            <w:pPr>
              <w:spacing w:line="0" w:lineRule="atLeast"/>
              <w:jc w:val="both"/>
              <w:rPr>
                <w:rFonts w:ascii="新細明體" w:hAnsi="新細明體" w:hint="eastAsia"/>
                <w:sz w:val="20"/>
                <w:szCs w:val="20"/>
              </w:rPr>
            </w:pPr>
            <w:r>
              <w:rPr>
                <w:rFonts w:ascii="新細明體" w:hAnsi="新細明體"/>
                <w:sz w:val="20"/>
                <w:szCs w:val="20"/>
              </w:rPr>
              <w:t>【性別平等教育】</w:t>
            </w:r>
            <w:smartTag w:uri="urn:schemas-microsoft-com:office:smarttags" w:element="chsdate">
              <w:smartTagPr>
                <w:attr w:name="IsROCDate" w:val="False"/>
                <w:attr w:name="IsLunarDate" w:val="False"/>
                <w:attr w:name="Day" w:val="5"/>
                <w:attr w:name="Month" w:val="3"/>
                <w:attr w:name="Year" w:val="2002"/>
              </w:smartTagPr>
              <w:r>
                <w:rPr>
                  <w:rFonts w:ascii="新細明體" w:hAnsi="新細明體"/>
                  <w:sz w:val="20"/>
                  <w:szCs w:val="20"/>
                </w:rPr>
                <w:t>2-3-5</w:t>
              </w:r>
            </w:smartTag>
            <w:r>
              <w:rPr>
                <w:rFonts w:ascii="新細明體" w:hAnsi="新細明體"/>
                <w:sz w:val="20"/>
                <w:szCs w:val="20"/>
              </w:rPr>
              <w:t>辨別不同類型的情感關係。</w:t>
            </w:r>
          </w:p>
          <w:p w:rsidR="007F6947" w:rsidRDefault="007F6947" w:rsidP="00883EAC">
            <w:pPr>
              <w:spacing w:line="0" w:lineRule="atLeast"/>
              <w:jc w:val="both"/>
              <w:rPr>
                <w:rFonts w:ascii="新細明體" w:hAnsi="新細明體" w:hint="eastAsia"/>
                <w:sz w:val="20"/>
                <w:szCs w:val="20"/>
              </w:rPr>
            </w:pPr>
            <w:r>
              <w:rPr>
                <w:rFonts w:ascii="新細明體" w:hAnsi="新細明體"/>
                <w:sz w:val="20"/>
                <w:szCs w:val="20"/>
              </w:rPr>
              <w:t>【家政教育】</w:t>
            </w:r>
            <w:smartTag w:uri="urn:schemas-microsoft-com:office:smarttags" w:element="chsdate">
              <w:smartTagPr>
                <w:attr w:name="IsROCDate" w:val="False"/>
                <w:attr w:name="IsLunarDate" w:val="False"/>
                <w:attr w:name="Day" w:val="2"/>
                <w:attr w:name="Month" w:val="3"/>
                <w:attr w:name="Year" w:val="2002"/>
              </w:smartTagPr>
              <w:r>
                <w:rPr>
                  <w:rFonts w:ascii="新細明體" w:hAnsi="新細明體"/>
                  <w:sz w:val="20"/>
                  <w:szCs w:val="20"/>
                </w:rPr>
                <w:t>2-3-2</w:t>
              </w:r>
            </w:smartTag>
            <w:r>
              <w:rPr>
                <w:rFonts w:ascii="新細明體" w:hAnsi="新細明體"/>
                <w:sz w:val="20"/>
                <w:szCs w:val="20"/>
              </w:rPr>
              <w:t>了解穿著與人際溝通的關係。</w:t>
            </w:r>
          </w:p>
          <w:p w:rsidR="007F6947" w:rsidRDefault="007F6947" w:rsidP="00883EAC">
            <w:pPr>
              <w:spacing w:line="0" w:lineRule="atLeast"/>
              <w:jc w:val="both"/>
              <w:rPr>
                <w:rFonts w:ascii="新細明體" w:hAnsi="新細明體" w:hint="eastAsia"/>
                <w:sz w:val="20"/>
                <w:szCs w:val="20"/>
              </w:rPr>
            </w:pPr>
            <w:r>
              <w:rPr>
                <w:rFonts w:ascii="新細明體" w:hAnsi="新細明體"/>
                <w:sz w:val="20"/>
                <w:szCs w:val="20"/>
              </w:rPr>
              <w:t>【家政教育】</w:t>
            </w: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sz w:val="20"/>
                  <w:szCs w:val="20"/>
                </w:rPr>
                <w:t>2-3-3</w:t>
              </w:r>
            </w:smartTag>
            <w:r>
              <w:rPr>
                <w:rFonts w:ascii="新細明體" w:hAnsi="新細明體"/>
                <w:sz w:val="20"/>
                <w:szCs w:val="20"/>
              </w:rPr>
              <w:t>表現合宜的穿著。</w:t>
            </w:r>
          </w:p>
          <w:p w:rsidR="007F6947" w:rsidRDefault="007F6947" w:rsidP="00883EAC">
            <w:pPr>
              <w:spacing w:line="0" w:lineRule="atLeast"/>
              <w:jc w:val="both"/>
            </w:pPr>
            <w:r>
              <w:rPr>
                <w:rFonts w:ascii="新細明體" w:hAnsi="新細明體"/>
                <w:sz w:val="20"/>
                <w:szCs w:val="20"/>
              </w:rPr>
              <w:t>【家政教育】</w:t>
            </w:r>
            <w:smartTag w:uri="urn:schemas-microsoft-com:office:smarttags" w:element="chsdate">
              <w:smartTagPr>
                <w:attr w:name="IsROCDate" w:val="False"/>
                <w:attr w:name="IsLunarDate" w:val="False"/>
                <w:attr w:name="Day" w:val="3"/>
                <w:attr w:name="Month" w:val="3"/>
                <w:attr w:name="Year" w:val="2003"/>
              </w:smartTagPr>
              <w:r>
                <w:rPr>
                  <w:rFonts w:ascii="新細明體" w:hAnsi="新細明體"/>
                  <w:sz w:val="20"/>
                  <w:szCs w:val="20"/>
                </w:rPr>
                <w:t>3-3-3</w:t>
              </w:r>
            </w:smartTag>
            <w:r>
              <w:rPr>
                <w:rFonts w:ascii="新細明體" w:hAnsi="新細明體"/>
                <w:sz w:val="20"/>
                <w:szCs w:val="20"/>
              </w:rPr>
              <w:t>從事與欣賞美化生活的藝術造型活動。</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4/22~4/26</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三、話說傳統、「戲」往開來</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1.認識傳統戲劇。</w:t>
            </w:r>
            <w:r>
              <w:rPr>
                <w:rFonts w:ascii="新細明體" w:hAnsi="新細明體" w:hint="eastAsia"/>
                <w:bCs/>
                <w:sz w:val="20"/>
                <w:szCs w:val="20"/>
              </w:rPr>
              <w:br/>
              <w:t>2.探索傳統戲劇的特色。</w:t>
            </w:r>
            <w:r>
              <w:rPr>
                <w:rFonts w:ascii="新細明體" w:hAnsi="新細明體" w:hint="eastAsia"/>
                <w:bCs/>
                <w:sz w:val="20"/>
                <w:szCs w:val="20"/>
              </w:rPr>
              <w:br/>
              <w:t>3.理解傳統戲劇的價值。</w:t>
            </w:r>
            <w:r>
              <w:rPr>
                <w:rFonts w:ascii="新細明體" w:hAnsi="新細明體" w:hint="eastAsia"/>
                <w:bCs/>
                <w:sz w:val="20"/>
                <w:szCs w:val="20"/>
              </w:rPr>
              <w:br/>
              <w:t>4.認識歌仔戲。</w:t>
            </w:r>
            <w:r>
              <w:rPr>
                <w:rFonts w:ascii="新細明體" w:hAnsi="新細明體" w:hint="eastAsia"/>
                <w:bCs/>
                <w:sz w:val="20"/>
                <w:szCs w:val="20"/>
              </w:rPr>
              <w:br/>
              <w:t>5.探索歌仔戲的特色。</w:t>
            </w:r>
            <w:r>
              <w:rPr>
                <w:rFonts w:ascii="新細明體" w:hAnsi="新細明體" w:hint="eastAsia"/>
                <w:bCs/>
                <w:sz w:val="20"/>
                <w:szCs w:val="20"/>
              </w:rPr>
              <w:br/>
              <w:t>6.認識扮仙戲。</w:t>
            </w:r>
            <w:r>
              <w:rPr>
                <w:rFonts w:ascii="新細明體" w:hAnsi="新細明體" w:hint="eastAsia"/>
                <w:bCs/>
                <w:sz w:val="20"/>
                <w:szCs w:val="20"/>
              </w:rPr>
              <w:br/>
              <w:t>7.認識廖瓊枝。</w:t>
            </w:r>
            <w:r>
              <w:rPr>
                <w:rFonts w:ascii="新細明體" w:hAnsi="新細明體" w:hint="eastAsia"/>
                <w:bCs/>
                <w:sz w:val="20"/>
                <w:szCs w:val="20"/>
              </w:rPr>
              <w:br/>
              <w:t>8.認識傳統戲曲的角色。</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京劇</w:t>
            </w:r>
            <w:r>
              <w:rPr>
                <w:rFonts w:ascii="新細明體" w:hAnsi="新細明體" w:hint="eastAsia"/>
                <w:bCs/>
                <w:sz w:val="20"/>
                <w:szCs w:val="20"/>
              </w:rPr>
              <w:br/>
              <w:t>一、能認識京劇的特色。</w:t>
            </w:r>
            <w:r>
              <w:rPr>
                <w:rFonts w:ascii="新細明體" w:hAnsi="新細明體" w:hint="eastAsia"/>
                <w:bCs/>
                <w:sz w:val="20"/>
                <w:szCs w:val="20"/>
              </w:rPr>
              <w:br/>
              <w:t>二、能認識京劇的臉譜。</w:t>
            </w:r>
            <w:r>
              <w:rPr>
                <w:rFonts w:ascii="新細明體" w:hAnsi="新細明體" w:hint="eastAsia"/>
                <w:bCs/>
                <w:sz w:val="20"/>
                <w:szCs w:val="20"/>
              </w:rPr>
              <w:br/>
              <w:t>三、能認識客家戲的特色。</w:t>
            </w:r>
            <w:r>
              <w:rPr>
                <w:rFonts w:ascii="新細明體" w:hAnsi="新細明體" w:hint="eastAsia"/>
                <w:bCs/>
                <w:sz w:val="20"/>
                <w:szCs w:val="20"/>
              </w:rPr>
              <w:br/>
            </w:r>
            <w:r>
              <w:rPr>
                <w:rFonts w:ascii="新細明體" w:hAnsi="新細明體" w:hint="eastAsia"/>
                <w:bCs/>
                <w:sz w:val="20"/>
                <w:szCs w:val="20"/>
              </w:rPr>
              <w:br/>
              <w:t>客家戲</w:t>
            </w:r>
            <w:r>
              <w:rPr>
                <w:rFonts w:ascii="新細明體" w:hAnsi="新細明體" w:hint="eastAsia"/>
                <w:bCs/>
                <w:sz w:val="20"/>
                <w:szCs w:val="20"/>
              </w:rPr>
              <w:br/>
              <w:t>一、能認識客家戲。</w:t>
            </w:r>
            <w:r>
              <w:rPr>
                <w:rFonts w:ascii="新細明體" w:hAnsi="新細明體" w:hint="eastAsia"/>
                <w:bCs/>
                <w:sz w:val="20"/>
                <w:szCs w:val="20"/>
              </w:rPr>
              <w:br/>
              <w:t>二、能探索客家戲的特色。</w:t>
            </w:r>
            <w:r>
              <w:rPr>
                <w:rFonts w:ascii="新細明體" w:hAnsi="新細明體" w:hint="eastAsia"/>
                <w:bCs/>
                <w:sz w:val="20"/>
                <w:szCs w:val="20"/>
              </w:rPr>
              <w:br/>
            </w:r>
            <w:r>
              <w:rPr>
                <w:rFonts w:ascii="新細明體" w:hAnsi="新細明體" w:hint="eastAsia"/>
                <w:bCs/>
                <w:sz w:val="20"/>
                <w:szCs w:val="20"/>
              </w:rPr>
              <w:br/>
              <w:t>豫劇</w:t>
            </w:r>
            <w:r>
              <w:rPr>
                <w:rFonts w:ascii="新細明體" w:hAnsi="新細明體" w:hint="eastAsia"/>
                <w:bCs/>
                <w:sz w:val="20"/>
                <w:szCs w:val="20"/>
              </w:rPr>
              <w:br/>
              <w:t>一、能認識豫劇。</w:t>
            </w:r>
            <w:r>
              <w:rPr>
                <w:rFonts w:ascii="新細明體" w:hAnsi="新細明體" w:hint="eastAsia"/>
                <w:bCs/>
                <w:sz w:val="20"/>
                <w:szCs w:val="20"/>
              </w:rPr>
              <w:br/>
              <w:t>二、能探索豫劇的特色。</w:t>
            </w:r>
            <w:r>
              <w:rPr>
                <w:rFonts w:ascii="新細明體" w:hAnsi="新細明體" w:hint="eastAsia"/>
                <w:bCs/>
                <w:sz w:val="20"/>
                <w:szCs w:val="20"/>
              </w:rPr>
              <w:br/>
            </w:r>
            <w:r>
              <w:rPr>
                <w:rFonts w:ascii="新細明體" w:hAnsi="新細明體" w:hint="eastAsia"/>
                <w:bCs/>
                <w:sz w:val="20"/>
                <w:szCs w:val="20"/>
              </w:rPr>
              <w:br/>
              <w:t>崑曲</w:t>
            </w:r>
            <w:r>
              <w:rPr>
                <w:rFonts w:ascii="新細明體" w:hAnsi="新細明體" w:hint="eastAsia"/>
                <w:bCs/>
                <w:sz w:val="20"/>
                <w:szCs w:val="20"/>
              </w:rPr>
              <w:br/>
              <w:t>一、能認識崑曲。</w:t>
            </w:r>
            <w:r>
              <w:rPr>
                <w:rFonts w:ascii="新細明體" w:hAnsi="新細明體" w:hint="eastAsia"/>
                <w:bCs/>
                <w:sz w:val="20"/>
                <w:szCs w:val="20"/>
              </w:rPr>
              <w:br/>
              <w:t>二、能探索崑曲的特色。</w:t>
            </w:r>
            <w:r>
              <w:rPr>
                <w:rFonts w:ascii="新細明體" w:hAnsi="新細明體" w:hint="eastAsia"/>
                <w:bCs/>
                <w:sz w:val="20"/>
                <w:szCs w:val="20"/>
              </w:rPr>
              <w:br/>
            </w:r>
            <w:r>
              <w:rPr>
                <w:rFonts w:ascii="新細明體" w:hAnsi="新細明體" w:hint="eastAsia"/>
                <w:bCs/>
                <w:sz w:val="20"/>
                <w:szCs w:val="20"/>
              </w:rPr>
              <w:br/>
              <w:t>歌仔戲</w:t>
            </w:r>
            <w:r>
              <w:rPr>
                <w:rFonts w:ascii="新細明體" w:hAnsi="新細明體" w:hint="eastAsia"/>
                <w:bCs/>
                <w:sz w:val="20"/>
                <w:szCs w:val="20"/>
              </w:rPr>
              <w:br/>
              <w:t>一、是否能認識歌仔戲？</w:t>
            </w:r>
            <w:r>
              <w:rPr>
                <w:rFonts w:ascii="新細明體" w:hAnsi="新細明體" w:hint="eastAsia"/>
                <w:bCs/>
                <w:sz w:val="20"/>
                <w:szCs w:val="20"/>
              </w:rPr>
              <w:br/>
              <w:t>二、是否能探索歌仔戲的特色？</w:t>
            </w:r>
            <w:r>
              <w:rPr>
                <w:rFonts w:ascii="新細明體" w:hAnsi="新細明體" w:hint="eastAsia"/>
                <w:bCs/>
                <w:sz w:val="20"/>
                <w:szCs w:val="20"/>
              </w:rPr>
              <w:br/>
              <w:t>三、是否能認識臺灣一代苦旦廖瓊枝？</w:t>
            </w:r>
            <w:r>
              <w:rPr>
                <w:rFonts w:ascii="新細明體" w:hAnsi="新細明體" w:hint="eastAsia"/>
                <w:bCs/>
                <w:sz w:val="20"/>
                <w:szCs w:val="20"/>
              </w:rPr>
              <w:br/>
              <w:t>四、是否能認識傳統戲曲的角色？</w:t>
            </w:r>
            <w:r>
              <w:rPr>
                <w:rFonts w:ascii="新細明體" w:hAnsi="新細明體" w:hint="eastAsia"/>
                <w:bCs/>
                <w:sz w:val="20"/>
                <w:szCs w:val="20"/>
              </w:rPr>
              <w:br/>
            </w:r>
            <w:r>
              <w:rPr>
                <w:rFonts w:ascii="新細明體" w:hAnsi="新細明體" w:hint="eastAsia"/>
                <w:bCs/>
                <w:sz w:val="20"/>
                <w:szCs w:val="20"/>
              </w:rPr>
              <w:br/>
              <w:t>扮仙戲</w:t>
            </w:r>
            <w:r>
              <w:rPr>
                <w:rFonts w:ascii="新細明體" w:hAnsi="新細明體" w:hint="eastAsia"/>
                <w:bCs/>
                <w:sz w:val="20"/>
                <w:szCs w:val="20"/>
              </w:rPr>
              <w:br/>
              <w:t>是否能認識扮仙戲？</w:t>
            </w:r>
            <w:r>
              <w:rPr>
                <w:rFonts w:ascii="新細明體" w:hAnsi="新細明體" w:hint="eastAsia"/>
                <w:bCs/>
                <w:sz w:val="20"/>
                <w:szCs w:val="20"/>
              </w:rPr>
              <w:br/>
            </w:r>
            <w:r>
              <w:rPr>
                <w:rFonts w:ascii="新細明體" w:hAnsi="新細明體" w:hint="eastAsia"/>
                <w:bCs/>
                <w:sz w:val="20"/>
                <w:szCs w:val="20"/>
              </w:rPr>
              <w:br/>
              <w:t>生、旦、淨、丑</w:t>
            </w:r>
            <w:r>
              <w:rPr>
                <w:rFonts w:ascii="新細明體" w:hAnsi="新細明體" w:hint="eastAsia"/>
                <w:bCs/>
                <w:sz w:val="20"/>
                <w:szCs w:val="20"/>
              </w:rPr>
              <w:br/>
              <w:t>一、是否能能認識廖瓊枝？</w:t>
            </w:r>
            <w:r>
              <w:rPr>
                <w:rFonts w:ascii="新細明體" w:hAnsi="新細明體" w:hint="eastAsia"/>
                <w:bCs/>
                <w:sz w:val="20"/>
                <w:szCs w:val="20"/>
              </w:rPr>
              <w:br/>
              <w:t>二、能認識傳統戲曲的角色？</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京劇、客家戲、豫劇、崑曲教學相關資料與影片。</w:t>
            </w:r>
            <w:r>
              <w:rPr>
                <w:rFonts w:ascii="新細明體" w:hAnsi="新細明體" w:hint="eastAsia"/>
                <w:bCs/>
                <w:sz w:val="20"/>
                <w:szCs w:val="20"/>
              </w:rPr>
              <w:br/>
              <w:t>2 教用版電子教科書、課本、教學光碟（歌仔戲教學相關資料與影片）。</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肢體律動</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sz w:val="20"/>
                  <w:szCs w:val="20"/>
                </w:rPr>
                <w:t>2-2-1</w:t>
              </w:r>
            </w:smartTag>
            <w:r>
              <w:rPr>
                <w:rFonts w:ascii="新細明體" w:hAnsi="新細明體" w:hint="eastAsia"/>
                <w:sz w:val="20"/>
                <w:szCs w:val="20"/>
              </w:rPr>
              <w:t>培養良好的人際互動能力。</w:t>
            </w:r>
          </w:p>
          <w:p w:rsidR="007F6947" w:rsidRDefault="007F6947" w:rsidP="00883EAC">
            <w:pPr>
              <w:spacing w:line="0" w:lineRule="atLeast"/>
              <w:jc w:val="both"/>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1"/>
                <w:attr w:name="Month" w:val="3"/>
                <w:attr w:name="Year" w:val="2003"/>
              </w:smartTagPr>
              <w:r>
                <w:rPr>
                  <w:rFonts w:ascii="新細明體" w:hAnsi="新細明體" w:hint="eastAsia"/>
                  <w:sz w:val="20"/>
                  <w:szCs w:val="20"/>
                </w:rPr>
                <w:t>3-3-1</w:t>
              </w:r>
            </w:smartTag>
            <w:r>
              <w:rPr>
                <w:rFonts w:ascii="新細明體" w:hAnsi="新細明體" w:hint="eastAsia"/>
                <w:sz w:val="20"/>
                <w:szCs w:val="20"/>
              </w:rPr>
              <w:t>認識臺灣多元族群的傳統與文化。</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4/29~5/3</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貳、表演任我行</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三、話說傳統、「戲」往開來</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1.認識傳統戲曲的身段。</w:t>
            </w:r>
            <w:r>
              <w:rPr>
                <w:rFonts w:ascii="新細明體" w:hAnsi="新細明體" w:hint="eastAsia"/>
                <w:bCs/>
                <w:sz w:val="20"/>
                <w:szCs w:val="20"/>
              </w:rPr>
              <w:br/>
              <w:t>2.探索身段的表演方式。</w:t>
            </w:r>
            <w:r>
              <w:rPr>
                <w:rFonts w:ascii="新細明體" w:hAnsi="新細明體" w:hint="eastAsia"/>
                <w:bCs/>
                <w:sz w:val="20"/>
                <w:szCs w:val="20"/>
              </w:rPr>
              <w:br/>
              <w:t>3.學會傳統戲曲「你」、「我」、「他」的手勢。</w:t>
            </w:r>
            <w:r>
              <w:rPr>
                <w:rFonts w:ascii="新細明體" w:hAnsi="新細明體" w:hint="eastAsia"/>
                <w:bCs/>
                <w:sz w:val="20"/>
                <w:szCs w:val="20"/>
              </w:rPr>
              <w:br/>
              <w:t>4.利用學會的手勢演出生活片段。</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傳統戲曲「你、「我」、「他」</w:t>
            </w:r>
            <w:r>
              <w:rPr>
                <w:rFonts w:ascii="新細明體" w:hAnsi="新細明體" w:hint="eastAsia"/>
                <w:bCs/>
                <w:sz w:val="20"/>
                <w:szCs w:val="20"/>
              </w:rPr>
              <w:br/>
              <w:t>1 認識傳統戲曲的身段。</w:t>
            </w:r>
            <w:r>
              <w:rPr>
                <w:rFonts w:ascii="新細明體" w:hAnsi="新細明體" w:hint="eastAsia"/>
                <w:bCs/>
                <w:sz w:val="20"/>
                <w:szCs w:val="20"/>
              </w:rPr>
              <w:br/>
              <w:t>2 探索身段的表演方式。</w:t>
            </w:r>
            <w:r>
              <w:rPr>
                <w:rFonts w:ascii="新細明體" w:hAnsi="新細明體" w:hint="eastAsia"/>
                <w:bCs/>
                <w:sz w:val="20"/>
                <w:szCs w:val="20"/>
              </w:rPr>
              <w:br/>
              <w:t>3 學會傳統戲曲「你」、「我」、「他」的手勢。</w:t>
            </w:r>
            <w:r>
              <w:rPr>
                <w:rFonts w:ascii="新細明體" w:hAnsi="新細明體" w:hint="eastAsia"/>
                <w:bCs/>
                <w:sz w:val="20"/>
                <w:szCs w:val="20"/>
              </w:rPr>
              <w:br/>
              <w:t>4 利用學會的手勢演出生活片段。</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傳統戲曲教學相關資料與影片、教用版電子教科書、課本。</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肢體律動</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sz w:val="20"/>
                  <w:szCs w:val="20"/>
                </w:rPr>
                <w:t>2-2-1</w:t>
              </w:r>
            </w:smartTag>
            <w:r>
              <w:rPr>
                <w:rFonts w:ascii="新細明體" w:hAnsi="新細明體" w:hint="eastAsia"/>
                <w:sz w:val="20"/>
                <w:szCs w:val="20"/>
              </w:rPr>
              <w:t>培養良好的人際互動能力。</w:t>
            </w:r>
          </w:p>
          <w:p w:rsidR="007F6947" w:rsidRDefault="007F6947" w:rsidP="00883EAC">
            <w:pPr>
              <w:spacing w:line="0" w:lineRule="atLeast"/>
              <w:jc w:val="both"/>
            </w:pPr>
            <w:r>
              <w:rPr>
                <w:rFonts w:ascii="新細明體" w:hAnsi="新細明體" w:hint="eastAsia"/>
                <w:sz w:val="20"/>
                <w:szCs w:val="20"/>
              </w:rPr>
              <w:t>【家政教育】</w:t>
            </w:r>
            <w:smartTag w:uri="urn:schemas-microsoft-com:office:smarttags" w:element="chsdate">
              <w:smartTagPr>
                <w:attr w:name="IsROCDate" w:val="False"/>
                <w:attr w:name="IsLunarDate" w:val="False"/>
                <w:attr w:name="Day" w:val="1"/>
                <w:attr w:name="Month" w:val="3"/>
                <w:attr w:name="Year" w:val="2003"/>
              </w:smartTagPr>
              <w:r>
                <w:rPr>
                  <w:rFonts w:ascii="新細明體" w:hAnsi="新細明體" w:hint="eastAsia"/>
                  <w:sz w:val="20"/>
                  <w:szCs w:val="20"/>
                </w:rPr>
                <w:t>3-3-1</w:t>
              </w:r>
            </w:smartTag>
            <w:r>
              <w:rPr>
                <w:rFonts w:ascii="新細明體" w:hAnsi="新細明體" w:hint="eastAsia"/>
                <w:sz w:val="20"/>
                <w:szCs w:val="20"/>
              </w:rPr>
              <w:t>認識臺灣多元族群的傳統與文化。</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5/6~5/10</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一、搖籃曲</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2-3-10參與藝文活動，記錄、比較不同文化所呈現的特色及文化背景。</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1.能欣賞西方不同作曲家的搖籃曲。</w:t>
            </w:r>
            <w:r>
              <w:rPr>
                <w:rFonts w:ascii="新細明體" w:hAnsi="新細明體" w:hint="eastAsia"/>
                <w:bCs/>
                <w:sz w:val="20"/>
                <w:szCs w:val="20"/>
              </w:rPr>
              <w:br/>
              <w:t>2.能欣賞布拉姆斯的〈搖籃曲〉。</w:t>
            </w:r>
            <w:r>
              <w:rPr>
                <w:rFonts w:ascii="新細明體" w:hAnsi="新細明體" w:hint="eastAsia"/>
                <w:bCs/>
                <w:sz w:val="20"/>
                <w:szCs w:val="20"/>
              </w:rPr>
              <w:br/>
              <w:t>3.能欣賞莫札特的〈搖籃曲〉。</w:t>
            </w:r>
            <w:r>
              <w:rPr>
                <w:rFonts w:ascii="新細明體" w:hAnsi="新細明體" w:hint="eastAsia"/>
                <w:bCs/>
                <w:sz w:val="20"/>
                <w:szCs w:val="20"/>
              </w:rPr>
              <w:br/>
              <w:t>4.能認識6/8拍子節奏。</w:t>
            </w:r>
            <w:r>
              <w:rPr>
                <w:rFonts w:ascii="新細明體" w:hAnsi="新細明體" w:hint="eastAsia"/>
                <w:bCs/>
                <w:sz w:val="20"/>
                <w:szCs w:val="20"/>
              </w:rPr>
              <w:br/>
              <w:t>5.能拍、念6/8拍子及語言節奏。</w:t>
            </w:r>
            <w:r>
              <w:rPr>
                <w:rFonts w:ascii="新細明體" w:hAnsi="新細明體" w:hint="eastAsia"/>
                <w:bCs/>
                <w:sz w:val="20"/>
                <w:szCs w:val="20"/>
              </w:rPr>
              <w:br/>
              <w:t>6.能演唱呂泉生的〈搖啊搖〉。</w:t>
            </w:r>
            <w:r>
              <w:rPr>
                <w:rFonts w:ascii="新細明體" w:hAnsi="新細明體" w:hint="eastAsia"/>
                <w:bCs/>
                <w:sz w:val="20"/>
                <w:szCs w:val="20"/>
              </w:rPr>
              <w:br/>
              <w:t>7.能認呂泉生的生平。</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教學活動與流程</w:t>
            </w:r>
            <w:r>
              <w:rPr>
                <w:rFonts w:ascii="新細明體" w:hAnsi="新細明體" w:hint="eastAsia"/>
                <w:bCs/>
                <w:sz w:val="20"/>
                <w:szCs w:val="20"/>
              </w:rPr>
              <w:br/>
              <w:t>樂曲欣賞—布拉姆斯《搖籃曲》</w:t>
            </w:r>
            <w:r>
              <w:rPr>
                <w:rFonts w:ascii="新細明體" w:hAnsi="新細明體" w:hint="eastAsia"/>
                <w:bCs/>
                <w:sz w:val="20"/>
                <w:szCs w:val="20"/>
              </w:rPr>
              <w:br/>
              <w:t>一、教師播放布拉姆斯《搖籃曲》。</w:t>
            </w:r>
            <w:r>
              <w:rPr>
                <w:rFonts w:ascii="新細明體" w:hAnsi="新細明體" w:hint="eastAsia"/>
                <w:bCs/>
                <w:sz w:val="20"/>
                <w:szCs w:val="20"/>
              </w:rPr>
              <w:br/>
              <w:t>二、教師或學生哼唱《搖籃曲》，請學生發表感想。</w:t>
            </w:r>
            <w:r>
              <w:rPr>
                <w:rFonts w:ascii="新細明體" w:hAnsi="新細明體" w:hint="eastAsia"/>
                <w:bCs/>
                <w:sz w:val="20"/>
                <w:szCs w:val="20"/>
              </w:rPr>
              <w:br/>
              <w:t>三、介紹布拉姆斯生平</w:t>
            </w:r>
            <w:r>
              <w:rPr>
                <w:rFonts w:ascii="新細明體" w:hAnsi="新細明體" w:hint="eastAsia"/>
                <w:bCs/>
                <w:sz w:val="20"/>
                <w:szCs w:val="20"/>
              </w:rPr>
              <w:br/>
              <w:t>四、布拉姆斯的〈搖籃曲〉作品賞析：</w:t>
            </w:r>
            <w:r>
              <w:rPr>
                <w:rFonts w:ascii="新細明體" w:hAnsi="新細明體" w:hint="eastAsia"/>
                <w:bCs/>
                <w:sz w:val="20"/>
                <w:szCs w:val="20"/>
              </w:rPr>
              <w:br/>
              <w:t>介紹沃夫岡‧阿瑪迪斯‧莫札特</w:t>
            </w:r>
            <w:r>
              <w:rPr>
                <w:rFonts w:ascii="新細明體" w:hAnsi="新細明體" w:hint="eastAsia"/>
                <w:bCs/>
                <w:sz w:val="20"/>
                <w:szCs w:val="20"/>
              </w:rPr>
              <w:br/>
              <w:t>一、莫札特的〈搖籃曲〉作品賞析：</w:t>
            </w:r>
            <w:r>
              <w:rPr>
                <w:rFonts w:ascii="新細明體" w:hAnsi="新細明體" w:hint="eastAsia"/>
                <w:bCs/>
                <w:sz w:val="20"/>
                <w:szCs w:val="20"/>
              </w:rPr>
              <w:br/>
              <w:t>二、教師統整</w:t>
            </w:r>
            <w:r>
              <w:rPr>
                <w:rFonts w:ascii="新細明體" w:hAnsi="新細明體" w:hint="eastAsia"/>
                <w:bCs/>
                <w:sz w:val="20"/>
                <w:szCs w:val="20"/>
              </w:rPr>
              <w:br/>
            </w:r>
            <w:r>
              <w:rPr>
                <w:rFonts w:ascii="新細明體" w:hAnsi="新細明體" w:hint="eastAsia"/>
                <w:bCs/>
                <w:sz w:val="20"/>
                <w:szCs w:val="20"/>
              </w:rPr>
              <w:br/>
              <w:t>認識6/8拍子</w:t>
            </w:r>
            <w:r>
              <w:rPr>
                <w:rFonts w:ascii="新細明體" w:hAnsi="新細明體" w:hint="eastAsia"/>
                <w:bCs/>
                <w:sz w:val="20"/>
                <w:szCs w:val="20"/>
              </w:rPr>
              <w:br/>
              <w:t>一、教師說明</w:t>
            </w:r>
            <w:r>
              <w:rPr>
                <w:rFonts w:ascii="新細明體" w:hAnsi="新細明體" w:hint="eastAsia"/>
                <w:bCs/>
                <w:sz w:val="20"/>
                <w:szCs w:val="20"/>
              </w:rPr>
              <w:br/>
              <w:t>二、教師揭示課本的節奏譜例</w:t>
            </w:r>
            <w:r>
              <w:rPr>
                <w:rFonts w:ascii="新細明體" w:hAnsi="新細明體" w:hint="eastAsia"/>
                <w:bCs/>
                <w:sz w:val="20"/>
                <w:szCs w:val="20"/>
              </w:rPr>
              <w:br/>
              <w:t>三、教師以各種長條圖代表音符時值。</w:t>
            </w:r>
            <w:r>
              <w:rPr>
                <w:rFonts w:ascii="新細明體" w:hAnsi="新細明體" w:hint="eastAsia"/>
                <w:bCs/>
                <w:sz w:val="20"/>
                <w:szCs w:val="20"/>
              </w:rPr>
              <w:br/>
              <w:t>四、教師示範，之後請學生模仿拍（打）出「拍一拍」的節奏。</w:t>
            </w:r>
            <w:r>
              <w:rPr>
                <w:rFonts w:ascii="新細明體" w:hAnsi="新細明體" w:hint="eastAsia"/>
                <w:bCs/>
                <w:sz w:val="20"/>
                <w:szCs w:val="20"/>
              </w:rPr>
              <w:br/>
            </w:r>
            <w:r>
              <w:rPr>
                <w:rFonts w:ascii="新細明體" w:hAnsi="新細明體" w:hint="eastAsia"/>
                <w:bCs/>
                <w:sz w:val="20"/>
                <w:szCs w:val="20"/>
              </w:rPr>
              <w:br/>
              <w:t>歌曲教學</w:t>
            </w:r>
            <w:r>
              <w:rPr>
                <w:rFonts w:ascii="新細明體" w:hAnsi="新細明體" w:hint="eastAsia"/>
                <w:bCs/>
                <w:sz w:val="20"/>
                <w:szCs w:val="20"/>
              </w:rPr>
              <w:br/>
              <w:t>一、引導學生跟著琴聲唱，並試著找到頭腔共鳴的位置。</w:t>
            </w:r>
            <w:r>
              <w:rPr>
                <w:rFonts w:ascii="新細明體" w:hAnsi="新細明體" w:hint="eastAsia"/>
                <w:bCs/>
                <w:sz w:val="20"/>
                <w:szCs w:val="20"/>
              </w:rPr>
              <w:br/>
              <w:t>二、教師引導學生說出〈搖啊搖〉中的調號、拍號、速度及節奏形態，再跟音樂或琴聲唱出曲調、歌詞。</w:t>
            </w:r>
            <w:r>
              <w:rPr>
                <w:rFonts w:ascii="新細明體" w:hAnsi="新細明體" w:hint="eastAsia"/>
                <w:bCs/>
                <w:sz w:val="20"/>
                <w:szCs w:val="20"/>
              </w:rPr>
              <w:br/>
            </w:r>
            <w:r>
              <w:rPr>
                <w:rFonts w:ascii="新細明體" w:hAnsi="新細明體" w:hint="eastAsia"/>
                <w:bCs/>
                <w:sz w:val="20"/>
                <w:szCs w:val="20"/>
              </w:rPr>
              <w:br/>
              <w:t>介紹呂泉生生平</w:t>
            </w:r>
            <w:r>
              <w:rPr>
                <w:rFonts w:ascii="新細明體" w:hAnsi="新細明體" w:hint="eastAsia"/>
                <w:bCs/>
                <w:sz w:val="20"/>
                <w:szCs w:val="20"/>
              </w:rPr>
              <w:br/>
              <w:t>一、教師進一步介紹呂泉生生平。</w:t>
            </w:r>
            <w:r>
              <w:rPr>
                <w:rFonts w:ascii="新細明體" w:hAnsi="新細明體" w:hint="eastAsia"/>
                <w:bCs/>
                <w:sz w:val="20"/>
                <w:szCs w:val="20"/>
              </w:rPr>
              <w:br/>
              <w:t>二、臺灣合唱之父—呂泉生出生於臺灣。</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鋼琴或風琴、CD音響。</w:t>
            </w:r>
            <w:r>
              <w:rPr>
                <w:rFonts w:ascii="新細明體" w:hAnsi="新細明體" w:hint="eastAsia"/>
                <w:bCs/>
                <w:sz w:val="20"/>
                <w:szCs w:val="20"/>
              </w:rPr>
              <w:br/>
              <w:t>2 教學CD。</w:t>
            </w:r>
            <w:r>
              <w:rPr>
                <w:rFonts w:ascii="新細明體" w:hAnsi="新細明體" w:hint="eastAsia"/>
                <w:bCs/>
                <w:sz w:val="20"/>
                <w:szCs w:val="20"/>
              </w:rPr>
              <w:br/>
              <w:t>3「搖籃曲」的相關歌曲及作者資料。</w:t>
            </w:r>
            <w:r>
              <w:rPr>
                <w:rFonts w:ascii="新細明體" w:hAnsi="新細明體" w:hint="eastAsia"/>
                <w:bCs/>
                <w:sz w:val="20"/>
                <w:szCs w:val="20"/>
              </w:rPr>
              <w:br/>
              <w:t>4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【人權教育】</w:t>
            </w: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sz w:val="20"/>
                  <w:szCs w:val="20"/>
                </w:rPr>
                <w:t>1-3-2</w:t>
              </w:r>
            </w:smartTag>
            <w:r>
              <w:rPr>
                <w:rFonts w:ascii="新細明體" w:hAnsi="新細明體"/>
                <w:sz w:val="20"/>
                <w:szCs w:val="20"/>
              </w:rPr>
              <w:t>理解規則之制定並實踐民主法治的精神。</w:t>
            </w:r>
            <w:r>
              <w:rPr>
                <w:rFonts w:ascii="新細明體" w:hAnsi="新細明體" w:hint="eastAsia"/>
                <w:sz w:val="20"/>
                <w:szCs w:val="20"/>
              </w:rPr>
              <w:br/>
            </w:r>
            <w:r>
              <w:rPr>
                <w:rFonts w:ascii="新細明體" w:hAnsi="新細明體"/>
                <w:sz w:val="20"/>
                <w:szCs w:val="20"/>
              </w:rPr>
              <w:t>【人權教育】1-3-4了解世界上不同的群體、文化和國家，能尊重欣賞其差異。</w:t>
            </w:r>
            <w:r>
              <w:rPr>
                <w:rFonts w:ascii="新細明體" w:hAnsi="新細明體" w:hint="eastAsia"/>
                <w:sz w:val="20"/>
                <w:szCs w:val="20"/>
              </w:rPr>
              <w:br/>
            </w:r>
            <w:r>
              <w:rPr>
                <w:rFonts w:ascii="新細明體" w:hAnsi="新細明體"/>
                <w:sz w:val="20"/>
                <w:szCs w:val="20"/>
              </w:rPr>
              <w:t>【人權教育】2-3-3了解人權與民主法治的密切關係。</w:t>
            </w:r>
            <w:r>
              <w:rPr>
                <w:rFonts w:ascii="新細明體" w:hAnsi="新細明體" w:hint="eastAsia"/>
                <w:sz w:val="20"/>
                <w:szCs w:val="20"/>
              </w:rPr>
              <w:br/>
            </w:r>
            <w:r>
              <w:rPr>
                <w:rFonts w:ascii="新細明體" w:hAnsi="新細明體"/>
                <w:sz w:val="20"/>
                <w:szCs w:val="20"/>
              </w:rPr>
              <w:t>【性別平等教育】2-3-2學習在性別互動中，展現自我的特色。</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5/13~5/17</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一、搖籃曲</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2-3-10參與藝文活動，記錄、比較不同文化所呈現的特色及文化背景。</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1.視唱二四拍與六八拍曲調，並視唱「So—ri—da」。</w:t>
            </w:r>
            <w:r>
              <w:rPr>
                <w:rFonts w:ascii="新細明體" w:hAnsi="新細明體" w:hint="eastAsia"/>
                <w:bCs/>
                <w:sz w:val="20"/>
                <w:szCs w:val="20"/>
              </w:rPr>
              <w:br/>
              <w:t>2.說出「搖籃曲」、「進行曲」兩種截然對比的音樂。</w:t>
            </w:r>
            <w:r>
              <w:rPr>
                <w:rFonts w:ascii="新細明體" w:hAnsi="新細明體" w:hint="eastAsia"/>
                <w:bCs/>
                <w:sz w:val="20"/>
                <w:szCs w:val="20"/>
              </w:rPr>
              <w:br/>
              <w:t>3.聽辨出「搖籃曲」、「進行曲」兩種截然不同的音樂。</w:t>
            </w:r>
            <w:r>
              <w:rPr>
                <w:rFonts w:ascii="新細明體" w:hAnsi="新細明體" w:hint="eastAsia"/>
                <w:bCs/>
                <w:sz w:val="20"/>
                <w:szCs w:val="20"/>
              </w:rPr>
              <w:br/>
              <w:t>4.能演唱歌曲〈讓愛看得見〉。</w:t>
            </w:r>
            <w:r>
              <w:rPr>
                <w:rFonts w:ascii="新細明體" w:hAnsi="新細明體" w:hint="eastAsia"/>
                <w:bCs/>
                <w:sz w:val="20"/>
                <w:szCs w:val="20"/>
              </w:rPr>
              <w:br/>
              <w:t>5.能藉由歌曲的演唱感念父母親養育我們的辛勞。</w:t>
            </w:r>
            <w:r>
              <w:rPr>
                <w:rFonts w:ascii="新細明體" w:hAnsi="新細明體" w:hint="eastAsia"/>
                <w:bCs/>
                <w:sz w:val="20"/>
                <w:szCs w:val="20"/>
              </w:rPr>
              <w:br/>
              <w:t>6.複習C、G、F大調調性。</w:t>
            </w:r>
            <w:r>
              <w:rPr>
                <w:rFonts w:ascii="新細明體" w:hAnsi="新細明體" w:hint="eastAsia"/>
                <w:bCs/>
                <w:sz w:val="20"/>
                <w:szCs w:val="20"/>
              </w:rPr>
              <w:br/>
              <w:t>7.能以「固定唱名」及「首調唱名」視唱及曲調聽寫。</w:t>
            </w:r>
            <w:r>
              <w:rPr>
                <w:rFonts w:ascii="新細明體" w:hAnsi="新細明體" w:hint="eastAsia"/>
                <w:bCs/>
                <w:sz w:val="20"/>
                <w:szCs w:val="20"/>
              </w:rPr>
              <w:br/>
              <w:t>8.能欣賞狄卡（P.Dukas）〈魔法師的弟子〉音樂及故事內容。</w:t>
            </w:r>
            <w:r>
              <w:rPr>
                <w:rFonts w:ascii="新細明體" w:hAnsi="新細明體" w:hint="eastAsia"/>
                <w:bCs/>
                <w:sz w:val="20"/>
                <w:szCs w:val="20"/>
              </w:rPr>
              <w:br/>
              <w:t>9.能用說故事的方式呈現故事內容。</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視唱2/4 拍與6/8拍曲調</w:t>
            </w:r>
            <w:r>
              <w:rPr>
                <w:rFonts w:ascii="新細明體" w:hAnsi="新細明體" w:hint="eastAsia"/>
                <w:bCs/>
                <w:sz w:val="20"/>
                <w:szCs w:val="20"/>
              </w:rPr>
              <w:br/>
              <w:t>一、教師依圖示解釋2/4拍（單拍子）與6/8拍（複拍子）的異與同。</w:t>
            </w:r>
            <w:r>
              <w:rPr>
                <w:rFonts w:ascii="新細明體" w:hAnsi="新細明體" w:hint="eastAsia"/>
                <w:bCs/>
                <w:sz w:val="20"/>
                <w:szCs w:val="20"/>
              </w:rPr>
              <w:br/>
              <w:t>二、曲調試唱「So—ri—da」。</w:t>
            </w:r>
            <w:r>
              <w:rPr>
                <w:rFonts w:ascii="新細明體" w:hAnsi="新細明體" w:hint="eastAsia"/>
                <w:bCs/>
                <w:sz w:val="20"/>
                <w:szCs w:val="20"/>
              </w:rPr>
              <w:br/>
              <w:t>1 在相同的速度下，教師請學生視唱第一行2/4拍的曲調視唱。</w:t>
            </w:r>
            <w:r>
              <w:rPr>
                <w:rFonts w:ascii="新細明體" w:hAnsi="新細明體" w:hint="eastAsia"/>
                <w:bCs/>
                <w:sz w:val="20"/>
                <w:szCs w:val="20"/>
              </w:rPr>
              <w:br/>
              <w:t>2 在相同的速度下，教師請學生視唱第二行6/8 拍的曲調視唱。</w:t>
            </w:r>
            <w:r>
              <w:rPr>
                <w:rFonts w:ascii="新細明體" w:hAnsi="新細明體" w:hint="eastAsia"/>
                <w:bCs/>
                <w:sz w:val="20"/>
                <w:szCs w:val="20"/>
              </w:rPr>
              <w:br/>
            </w:r>
            <w:r>
              <w:rPr>
                <w:rFonts w:ascii="新細明體" w:hAnsi="新細明體" w:hint="eastAsia"/>
                <w:bCs/>
                <w:sz w:val="20"/>
                <w:szCs w:val="20"/>
              </w:rPr>
              <w:br/>
              <w:t>認識「搖籃曲」與「進行曲」音樂</w:t>
            </w:r>
            <w:r>
              <w:rPr>
                <w:rFonts w:ascii="新細明體" w:hAnsi="新細明體" w:hint="eastAsia"/>
                <w:bCs/>
                <w:sz w:val="20"/>
                <w:szCs w:val="20"/>
              </w:rPr>
              <w:br/>
            </w:r>
            <w:r>
              <w:rPr>
                <w:rFonts w:ascii="新細明體" w:hAnsi="新細明體" w:hint="eastAsia"/>
                <w:bCs/>
                <w:sz w:val="20"/>
                <w:szCs w:val="20"/>
              </w:rPr>
              <w:br/>
              <w:t>歌曲教唱—〈讓愛看得見〉</w:t>
            </w:r>
            <w:r>
              <w:rPr>
                <w:rFonts w:ascii="新細明體" w:hAnsi="新細明體" w:hint="eastAsia"/>
                <w:bCs/>
                <w:sz w:val="20"/>
                <w:szCs w:val="20"/>
              </w:rPr>
              <w:br/>
              <w:t>一、 教師播放音樂歌曲《愛讓看得見》，學生跟隨音樂，手指著樂譜歌詞。</w:t>
            </w:r>
            <w:r>
              <w:rPr>
                <w:rFonts w:ascii="新細明體" w:hAnsi="新細明體" w:hint="eastAsia"/>
                <w:bCs/>
                <w:sz w:val="20"/>
                <w:szCs w:val="20"/>
              </w:rPr>
              <w:br/>
              <w:t>二、引導學生說出歌曲中的拍號、速度及節奏形態，再跟著音樂或琴聲唱出曲調。</w:t>
            </w:r>
            <w:r>
              <w:rPr>
                <w:rFonts w:ascii="新細明體" w:hAnsi="新細明體" w:hint="eastAsia"/>
                <w:bCs/>
                <w:sz w:val="20"/>
                <w:szCs w:val="20"/>
              </w:rPr>
              <w:br/>
              <w:t>三、熟練歌詞並請學生上臺演唱。</w:t>
            </w:r>
            <w:r>
              <w:rPr>
                <w:rFonts w:ascii="新細明體" w:hAnsi="新細明體" w:hint="eastAsia"/>
                <w:bCs/>
                <w:sz w:val="20"/>
                <w:szCs w:val="20"/>
              </w:rPr>
              <w:br/>
            </w:r>
            <w:r>
              <w:rPr>
                <w:rFonts w:ascii="新細明體" w:hAnsi="新細明體" w:hint="eastAsia"/>
                <w:bCs/>
                <w:sz w:val="20"/>
                <w:szCs w:val="20"/>
              </w:rPr>
              <w:br/>
              <w:t>複習C、G、F大調</w:t>
            </w:r>
            <w:r>
              <w:rPr>
                <w:rFonts w:ascii="新細明體" w:hAnsi="新細明體" w:hint="eastAsia"/>
                <w:bCs/>
                <w:sz w:val="20"/>
                <w:szCs w:val="20"/>
              </w:rPr>
              <w:br/>
              <w:t>一、視唱曲調</w:t>
            </w:r>
            <w:r>
              <w:rPr>
                <w:rFonts w:ascii="新細明體" w:hAnsi="新細明體" w:hint="eastAsia"/>
                <w:bCs/>
                <w:sz w:val="20"/>
                <w:szCs w:val="20"/>
              </w:rPr>
              <w:br/>
              <w:t>1 教師揭示譜例於黑板上。</w:t>
            </w:r>
            <w:r>
              <w:rPr>
                <w:rFonts w:ascii="新細明體" w:hAnsi="新細明體" w:hint="eastAsia"/>
                <w:bCs/>
                <w:sz w:val="20"/>
                <w:szCs w:val="20"/>
              </w:rPr>
              <w:br/>
              <w:t>2 教師彈奏視唱曲調，學生分別用固定唱名及首調唱名哼唱。</w:t>
            </w:r>
            <w:r>
              <w:rPr>
                <w:rFonts w:ascii="新細明體" w:hAnsi="新細明體" w:hint="eastAsia"/>
                <w:bCs/>
                <w:sz w:val="20"/>
                <w:szCs w:val="20"/>
              </w:rPr>
              <w:br/>
              <w:t>二、單音聽寫</w:t>
            </w:r>
            <w:r>
              <w:rPr>
                <w:rFonts w:ascii="新細明體" w:hAnsi="新細明體" w:hint="eastAsia"/>
                <w:bCs/>
                <w:sz w:val="20"/>
                <w:szCs w:val="20"/>
              </w:rPr>
              <w:br/>
            </w:r>
            <w:r>
              <w:rPr>
                <w:rFonts w:ascii="新細明體" w:hAnsi="新細明體" w:hint="eastAsia"/>
                <w:bCs/>
                <w:sz w:val="20"/>
                <w:szCs w:val="20"/>
              </w:rPr>
              <w:br/>
              <w:t>我來說故事</w:t>
            </w:r>
            <w:r>
              <w:rPr>
                <w:rFonts w:ascii="新細明體" w:hAnsi="新細明體" w:hint="eastAsia"/>
                <w:bCs/>
                <w:sz w:val="20"/>
                <w:szCs w:val="20"/>
              </w:rPr>
              <w:br/>
              <w:t>一、教師帶領學生吟唱〈魔法師的弟子〉的音樂主題。</w:t>
            </w:r>
            <w:r>
              <w:rPr>
                <w:rFonts w:ascii="新細明體" w:hAnsi="新細明體" w:hint="eastAsia"/>
                <w:bCs/>
                <w:sz w:val="20"/>
                <w:szCs w:val="20"/>
              </w:rPr>
              <w:br/>
              <w:t>二、介紹「交響詩」音樂特色。</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鋼琴、CD音響、教用版電子教科書。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【人權教育】</w:t>
            </w: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sz w:val="20"/>
                  <w:szCs w:val="20"/>
                </w:rPr>
                <w:t>1-3-2</w:t>
              </w:r>
            </w:smartTag>
            <w:r>
              <w:rPr>
                <w:rFonts w:ascii="新細明體" w:hAnsi="新細明體" w:hint="eastAsia"/>
                <w:sz w:val="20"/>
                <w:szCs w:val="20"/>
              </w:rPr>
              <w:t>理解規則之制定並實踐民主法治的精神。</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sz w:val="20"/>
                  <w:szCs w:val="20"/>
                </w:rPr>
                <w:t>1-3-4</w:t>
              </w:r>
            </w:smartTag>
            <w:r>
              <w:rPr>
                <w:rFonts w:ascii="新細明體" w:hAnsi="新細明體" w:hint="eastAsia"/>
                <w:sz w:val="20"/>
                <w:szCs w:val="20"/>
              </w:rPr>
              <w:t>了解世界上不同的群體、文化和國家，能尊重欣賞其差異。</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【性別平等教育】</w:t>
            </w:r>
            <w:smartTag w:uri="urn:schemas-microsoft-com:office:smarttags" w:element="chsdate">
              <w:smartTagPr>
                <w:attr w:name="IsROCDate" w:val="False"/>
                <w:attr w:name="IsLunarDate" w:val="False"/>
                <w:attr w:name="Day" w:val="2"/>
                <w:attr w:name="Month" w:val="3"/>
                <w:attr w:name="Year" w:val="2002"/>
              </w:smartTagPr>
              <w:r>
                <w:rPr>
                  <w:rFonts w:ascii="新細明體" w:hAnsi="新細明體" w:hint="eastAsia"/>
                  <w:sz w:val="20"/>
                  <w:szCs w:val="20"/>
                </w:rPr>
                <w:t>2-3-2</w:t>
              </w:r>
            </w:smartTag>
            <w:r>
              <w:rPr>
                <w:rFonts w:ascii="新細明體" w:hAnsi="新細明體" w:hint="eastAsia"/>
                <w:sz w:val="20"/>
                <w:szCs w:val="20"/>
              </w:rPr>
              <w:t>學習在性別互動中，展現自我的特色。</w:t>
            </w:r>
          </w:p>
          <w:p w:rsidR="007F6947" w:rsidRDefault="007F6947" w:rsidP="00883EAC">
            <w:pPr>
              <w:spacing w:line="0" w:lineRule="atLeast"/>
              <w:jc w:val="both"/>
            </w:pPr>
            <w:r>
              <w:rPr>
                <w:rFonts w:ascii="新細明體" w:hAnsi="新細明體" w:hint="eastAsia"/>
                <w:sz w:val="20"/>
                <w:szCs w:val="20"/>
              </w:rPr>
              <w:t>【環境教育】</w:t>
            </w: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hint="eastAsia"/>
                  <w:sz w:val="20"/>
                  <w:szCs w:val="20"/>
                </w:rPr>
                <w:t>2-3-3</w:t>
              </w:r>
            </w:smartTag>
            <w:r>
              <w:rPr>
                <w:rFonts w:ascii="新細明體" w:hAnsi="新細明體" w:hint="eastAsia"/>
                <w:sz w:val="20"/>
                <w:szCs w:val="20"/>
              </w:rPr>
              <w:t>認識全球性的環境議題及其對人類社會的影響，並了解相關的解決對策。</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5/20~5/24</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二、傳唱藝術瑰寶</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1.能認識藝術歌曲的意義。</w:t>
            </w:r>
            <w:r>
              <w:rPr>
                <w:rFonts w:ascii="新細明體" w:hAnsi="新細明體" w:hint="eastAsia"/>
                <w:bCs/>
                <w:sz w:val="20"/>
                <w:szCs w:val="20"/>
              </w:rPr>
              <w:br/>
              <w:t>2.能演唱藝術歌曲〈野玫瑰〉。</w:t>
            </w:r>
            <w:r>
              <w:rPr>
                <w:rFonts w:ascii="新細明體" w:hAnsi="新細明體" w:hint="eastAsia"/>
                <w:bCs/>
                <w:sz w:val="20"/>
                <w:szCs w:val="20"/>
              </w:rPr>
              <w:br/>
              <w:t>3.能認識舒伯特.的生平。</w:t>
            </w:r>
            <w:r>
              <w:rPr>
                <w:rFonts w:ascii="新細明體" w:hAnsi="新細明體" w:hint="eastAsia"/>
                <w:bCs/>
                <w:sz w:val="20"/>
                <w:szCs w:val="20"/>
              </w:rPr>
              <w:br/>
              <w:t>4.能欣賞鋼琴五重奏〈鱒魚〉第四樂章。</w:t>
            </w:r>
            <w:r>
              <w:rPr>
                <w:rFonts w:ascii="新細明體" w:hAnsi="新細明體" w:hint="eastAsia"/>
                <w:bCs/>
                <w:sz w:val="20"/>
                <w:szCs w:val="20"/>
              </w:rPr>
              <w:br/>
              <w:t>5.能哼唱出〈鱒魚〉的主題曲調。</w:t>
            </w:r>
            <w:r>
              <w:rPr>
                <w:rFonts w:ascii="新細明體" w:hAnsi="新細明體" w:hint="eastAsia"/>
                <w:bCs/>
                <w:sz w:val="20"/>
                <w:szCs w:val="20"/>
              </w:rPr>
              <w:br/>
              <w:t>6.能認識鋼琴五重奏〈鱒魚〉的編制（鋼琴、小提琴、中提琴、大提琴、低音提琴）。</w:t>
            </w:r>
            <w:r>
              <w:rPr>
                <w:rFonts w:ascii="新細明體" w:hAnsi="新細明體" w:hint="eastAsia"/>
                <w:bCs/>
                <w:sz w:val="20"/>
                <w:szCs w:val="20"/>
              </w:rPr>
              <w:br/>
              <w:t>7.能認識及分辨提琴家族各個樂器的音色、外形及演奏形態。</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引起動機</w:t>
            </w:r>
            <w:r>
              <w:rPr>
                <w:rFonts w:ascii="新細明體" w:hAnsi="新細明體" w:hint="eastAsia"/>
                <w:bCs/>
                <w:sz w:val="20"/>
                <w:szCs w:val="20"/>
              </w:rPr>
              <w:br/>
              <w:t>一、朗讀〈野玫瑰〉歌詞，帶領學生進入情境。</w:t>
            </w:r>
            <w:r>
              <w:rPr>
                <w:rFonts w:ascii="新細明體" w:hAnsi="新細明體" w:hint="eastAsia"/>
                <w:bCs/>
                <w:sz w:val="20"/>
                <w:szCs w:val="20"/>
              </w:rPr>
              <w:br/>
              <w:t>二、教師播放藝術歌曲CD（如：舒伯特的〈聖母頌〉、〈小夜曲〉、〈菩提樹〉、〈魔王〉等），以引起學生興趣。</w:t>
            </w:r>
            <w:r>
              <w:rPr>
                <w:rFonts w:ascii="新細明體" w:hAnsi="新細明體" w:hint="eastAsia"/>
                <w:bCs/>
                <w:sz w:val="20"/>
                <w:szCs w:val="20"/>
              </w:rPr>
              <w:br/>
              <w:t>三、請學生發表聆聽感受，進而介紹這些曲子為「藝術歌曲」。</w:t>
            </w:r>
            <w:r>
              <w:rPr>
                <w:rFonts w:ascii="新細明體" w:hAnsi="新細明體" w:hint="eastAsia"/>
                <w:bCs/>
                <w:sz w:val="20"/>
                <w:szCs w:val="20"/>
              </w:rPr>
              <w:br/>
            </w:r>
            <w:r>
              <w:rPr>
                <w:rFonts w:ascii="新細明體" w:hAnsi="新細明體" w:hint="eastAsia"/>
                <w:bCs/>
                <w:sz w:val="20"/>
                <w:szCs w:val="20"/>
              </w:rPr>
              <w:br/>
              <w:t>認識藝術歌曲</w:t>
            </w:r>
            <w:r>
              <w:rPr>
                <w:rFonts w:ascii="新細明體" w:hAnsi="新細明體" w:hint="eastAsia"/>
                <w:bCs/>
                <w:sz w:val="20"/>
                <w:szCs w:val="20"/>
              </w:rPr>
              <w:br/>
              <w:t>一、教師介紹「藝術歌曲」的產生。</w:t>
            </w:r>
            <w:r>
              <w:rPr>
                <w:rFonts w:ascii="新細明體" w:hAnsi="新細明體" w:hint="eastAsia"/>
                <w:bCs/>
                <w:sz w:val="20"/>
                <w:szCs w:val="20"/>
              </w:rPr>
              <w:br/>
              <w:t>二、介紹舒伯特生平</w:t>
            </w:r>
            <w:r>
              <w:rPr>
                <w:rFonts w:ascii="新細明體" w:hAnsi="新細明體" w:hint="eastAsia"/>
                <w:bCs/>
                <w:sz w:val="20"/>
                <w:szCs w:val="20"/>
              </w:rPr>
              <w:br/>
              <w:t>三、歌曲教唱——〈野玫瑰〉</w:t>
            </w:r>
            <w:r>
              <w:rPr>
                <w:rFonts w:ascii="新細明體" w:hAnsi="新細明體" w:hint="eastAsia"/>
                <w:bCs/>
                <w:sz w:val="20"/>
                <w:szCs w:val="20"/>
              </w:rPr>
              <w:br/>
            </w:r>
            <w:r>
              <w:rPr>
                <w:rFonts w:ascii="新細明體" w:hAnsi="新細明體" w:hint="eastAsia"/>
                <w:bCs/>
                <w:sz w:val="20"/>
                <w:szCs w:val="20"/>
              </w:rPr>
              <w:br/>
              <w:t>欣賞聆聽</w:t>
            </w:r>
            <w:r>
              <w:rPr>
                <w:rFonts w:ascii="新細明體" w:hAnsi="新細明體" w:hint="eastAsia"/>
                <w:bCs/>
                <w:sz w:val="20"/>
                <w:szCs w:val="20"/>
              </w:rPr>
              <w:br/>
              <w:t>一、複習藝術歌曲〈野玫瑰〉及作曲家舒伯特。</w:t>
            </w:r>
            <w:r>
              <w:rPr>
                <w:rFonts w:ascii="新細明體" w:hAnsi="新細明體" w:hint="eastAsia"/>
                <w:bCs/>
                <w:sz w:val="20"/>
                <w:szCs w:val="20"/>
              </w:rPr>
              <w:br/>
              <w:t>二、教師播放藝術歌曲〈鱒魚〉，並介紹此首亦是舒伯特的作品之一。</w:t>
            </w:r>
            <w:r>
              <w:rPr>
                <w:rFonts w:ascii="新細明體" w:hAnsi="新細明體" w:hint="eastAsia"/>
                <w:bCs/>
                <w:sz w:val="20"/>
                <w:szCs w:val="20"/>
              </w:rPr>
              <w:br/>
            </w:r>
            <w:r>
              <w:rPr>
                <w:rFonts w:ascii="新細明體" w:hAnsi="新細明體" w:hint="eastAsia"/>
                <w:bCs/>
                <w:sz w:val="20"/>
                <w:szCs w:val="20"/>
              </w:rPr>
              <w:br/>
              <w:t>認識提琴家族</w:t>
            </w:r>
            <w:r>
              <w:rPr>
                <w:rFonts w:ascii="新細明體" w:hAnsi="新細明體" w:hint="eastAsia"/>
                <w:bCs/>
                <w:sz w:val="20"/>
                <w:szCs w:val="20"/>
              </w:rPr>
              <w:br/>
              <w:t>一、教師再次播放樂曲，並揭示樂器圖片。</w:t>
            </w:r>
            <w:r>
              <w:rPr>
                <w:rFonts w:ascii="新細明體" w:hAnsi="新細明體" w:hint="eastAsia"/>
                <w:bCs/>
                <w:sz w:val="20"/>
                <w:szCs w:val="20"/>
              </w:rPr>
              <w:br/>
              <w:t>二、教師揭示提琴家族的圖片，向學生介紹提琴家族各個樂器的音色、外觀、構造和差別。</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鋼琴或風琴、CD音響。</w:t>
            </w:r>
            <w:r>
              <w:rPr>
                <w:rFonts w:ascii="新細明體" w:hAnsi="新細明體" w:hint="eastAsia"/>
                <w:bCs/>
                <w:sz w:val="20"/>
                <w:szCs w:val="20"/>
              </w:rPr>
              <w:br/>
              <w:t>2 藝術歌曲相關CD。</w:t>
            </w:r>
            <w:r>
              <w:rPr>
                <w:rFonts w:ascii="新細明體" w:hAnsi="新細明體" w:hint="eastAsia"/>
                <w:bCs/>
                <w:sz w:val="20"/>
                <w:szCs w:val="20"/>
              </w:rPr>
              <w:br/>
              <w:t>3 提琴家族圖片。</w:t>
            </w:r>
            <w:r>
              <w:rPr>
                <w:rFonts w:ascii="新細明體" w:hAnsi="新細明體" w:hint="eastAsia"/>
                <w:bCs/>
                <w:sz w:val="20"/>
                <w:szCs w:val="20"/>
              </w:rPr>
              <w:br/>
              <w:t>4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資料蒐集</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sz w:val="20"/>
                  <w:szCs w:val="20"/>
                </w:rPr>
                <w:t>1-3-4</w:t>
              </w:r>
            </w:smartTag>
            <w:r>
              <w:rPr>
                <w:rFonts w:ascii="新細明體" w:hAnsi="新細明體"/>
                <w:sz w:val="20"/>
                <w:szCs w:val="20"/>
              </w:rPr>
              <w:t>了解世界上不同的群體、文化和國家，能尊重欣賞其差異。</w:t>
            </w:r>
            <w:r>
              <w:rPr>
                <w:rFonts w:ascii="新細明體" w:hAnsi="新細明體" w:hint="eastAsia"/>
                <w:sz w:val="20"/>
                <w:szCs w:val="20"/>
              </w:rPr>
              <w:br/>
            </w:r>
            <w:r>
              <w:rPr>
                <w:rFonts w:ascii="新細明體" w:hAnsi="新細明體"/>
                <w:sz w:val="20"/>
                <w:szCs w:val="20"/>
              </w:rPr>
              <w:t>【性別平等教育】1-3-6了解職業的性別區隔現象。</w:t>
            </w:r>
            <w:r>
              <w:rPr>
                <w:rFonts w:ascii="新細明體" w:hAnsi="新細明體" w:hint="eastAsia"/>
                <w:sz w:val="20"/>
                <w:szCs w:val="20"/>
              </w:rPr>
              <w:br/>
            </w:r>
            <w:r>
              <w:rPr>
                <w:rFonts w:ascii="新細明體" w:hAnsi="新細明體"/>
                <w:sz w:val="20"/>
                <w:szCs w:val="20"/>
              </w:rPr>
              <w:t>【環境教育】3-2-3尊重不同族群與文化背景對環境的態度及行為。</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5/27~5/31</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二、傳唱藝術瑰寶</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2-3-9透過討論、分析、判斷等方式，表達自己對藝術創作的審美經驗與見解。</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1.能認識中國藝術歌曲。</w:t>
            </w:r>
            <w:r>
              <w:rPr>
                <w:rFonts w:ascii="新細明體" w:hAnsi="新細明體" w:hint="eastAsia"/>
                <w:bCs/>
                <w:sz w:val="20"/>
                <w:szCs w:val="20"/>
              </w:rPr>
              <w:br/>
              <w:t>2.能認識中國音樂家黃自。</w:t>
            </w:r>
            <w:r>
              <w:rPr>
                <w:rFonts w:ascii="新細明體" w:hAnsi="新細明體" w:hint="eastAsia"/>
                <w:bCs/>
                <w:sz w:val="20"/>
                <w:szCs w:val="20"/>
              </w:rPr>
              <w:br/>
              <w:t>3.能演唱中國藝術歌曲〈西風的話〉。</w:t>
            </w:r>
            <w:r>
              <w:rPr>
                <w:rFonts w:ascii="新細明體" w:hAnsi="新細明體" w:hint="eastAsia"/>
                <w:bCs/>
                <w:sz w:val="20"/>
                <w:szCs w:val="20"/>
              </w:rPr>
              <w:br/>
              <w:t>4.能認識力度記號。</w:t>
            </w:r>
            <w:r>
              <w:rPr>
                <w:rFonts w:ascii="新細明體" w:hAnsi="新細明體" w:hint="eastAsia"/>
                <w:bCs/>
                <w:sz w:val="20"/>
                <w:szCs w:val="20"/>
              </w:rPr>
              <w:br/>
              <w:t>5.能拍出及視唱含有力度記號的節奏及曲調。</w:t>
            </w:r>
            <w:r>
              <w:rPr>
                <w:rFonts w:ascii="新細明體" w:hAnsi="新細明體" w:hint="eastAsia"/>
                <w:bCs/>
                <w:sz w:val="20"/>
                <w:szCs w:val="20"/>
              </w:rPr>
              <w:br/>
              <w:t>6.能用直笛吹奏三度音程。</w:t>
            </w:r>
            <w:r>
              <w:rPr>
                <w:rFonts w:ascii="新細明體" w:hAnsi="新細明體" w:hint="eastAsia"/>
                <w:bCs/>
                <w:sz w:val="20"/>
                <w:szCs w:val="20"/>
              </w:rPr>
              <w:br/>
              <w:t>7.能認識三度音程。</w:t>
            </w:r>
            <w:r>
              <w:rPr>
                <w:rFonts w:ascii="新細明體" w:hAnsi="新細明體" w:hint="eastAsia"/>
                <w:bCs/>
                <w:sz w:val="20"/>
                <w:szCs w:val="20"/>
              </w:rPr>
              <w:br/>
              <w:t>8.能用直笛合奏吹出三度和聲。</w:t>
            </w:r>
            <w:r>
              <w:rPr>
                <w:rFonts w:ascii="新細明體" w:hAnsi="新細明體" w:hint="eastAsia"/>
                <w:bCs/>
                <w:sz w:val="20"/>
                <w:szCs w:val="20"/>
              </w:rPr>
              <w:br/>
              <w:t>9.能知道藝術歌曲在音樂上的豐富與多面性及音樂特色。</w:t>
            </w:r>
            <w:r>
              <w:rPr>
                <w:rFonts w:ascii="新細明體" w:hAnsi="新細明體" w:hint="eastAsia"/>
                <w:bCs/>
                <w:sz w:val="20"/>
                <w:szCs w:val="20"/>
              </w:rPr>
              <w:br/>
              <w:t>10.能欣賞音樂創作中的人文情感及背景。</w:t>
            </w:r>
            <w:r>
              <w:rPr>
                <w:rFonts w:ascii="新細明體" w:hAnsi="新細明體" w:hint="eastAsia"/>
                <w:bCs/>
                <w:sz w:val="20"/>
                <w:szCs w:val="20"/>
              </w:rPr>
              <w:br/>
              <w:t>11.能感受中國藝術歌曲中音樂與詩詞的美。</w:t>
            </w:r>
            <w:r>
              <w:rPr>
                <w:rFonts w:ascii="新細明體" w:hAnsi="新細明體" w:hint="eastAsia"/>
                <w:bCs/>
                <w:sz w:val="20"/>
                <w:szCs w:val="20"/>
              </w:rPr>
              <w:br/>
              <w:t>12.能正確完成閱「樂」欲試。</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認識中國藝術歌曲</w:t>
            </w:r>
            <w:r>
              <w:rPr>
                <w:rFonts w:ascii="新細明體" w:hAnsi="新細明體" w:hint="eastAsia"/>
                <w:bCs/>
                <w:sz w:val="20"/>
                <w:szCs w:val="20"/>
              </w:rPr>
              <w:br/>
              <w:t>一、複習〈野玫瑰〉及藝術歌曲的意義。</w:t>
            </w:r>
            <w:r>
              <w:rPr>
                <w:rFonts w:ascii="新細明體" w:hAnsi="新細明體" w:hint="eastAsia"/>
                <w:bCs/>
                <w:sz w:val="20"/>
                <w:szCs w:val="20"/>
              </w:rPr>
              <w:br/>
              <w:t>二、教師播放學生較熟悉的中國藝術歌曲，如：劉雪庵的〈紅豆詞〉、呂泉生的〈阮若打開心內的門窗〉等，引起學生的興趣。</w:t>
            </w:r>
            <w:r>
              <w:rPr>
                <w:rFonts w:ascii="新細明體" w:hAnsi="新細明體" w:hint="eastAsia"/>
                <w:bCs/>
                <w:sz w:val="20"/>
                <w:szCs w:val="20"/>
              </w:rPr>
              <w:br/>
              <w:t>三、請學生發表聆聽感受。</w:t>
            </w:r>
            <w:r>
              <w:rPr>
                <w:rFonts w:ascii="新細明體" w:hAnsi="新細明體" w:hint="eastAsia"/>
                <w:bCs/>
                <w:sz w:val="20"/>
                <w:szCs w:val="20"/>
              </w:rPr>
              <w:br/>
              <w:t>四、教師介紹以上所聽的歌曲是屬於中國的藝術歌曲。</w:t>
            </w:r>
            <w:r>
              <w:rPr>
                <w:rFonts w:ascii="新細明體" w:hAnsi="新細明體" w:hint="eastAsia"/>
                <w:bCs/>
                <w:sz w:val="20"/>
                <w:szCs w:val="20"/>
              </w:rPr>
              <w:br/>
              <w:t>五、播放黃自所作的藝術歌曲。</w:t>
            </w:r>
            <w:r>
              <w:rPr>
                <w:rFonts w:ascii="新細明體" w:hAnsi="新細明體" w:hint="eastAsia"/>
                <w:bCs/>
                <w:sz w:val="20"/>
                <w:szCs w:val="20"/>
              </w:rPr>
              <w:br/>
            </w:r>
            <w:r>
              <w:rPr>
                <w:rFonts w:ascii="新細明體" w:hAnsi="新細明體" w:hint="eastAsia"/>
                <w:bCs/>
                <w:sz w:val="20"/>
                <w:szCs w:val="20"/>
              </w:rPr>
              <w:br/>
              <w:t>介紹黃自生平</w:t>
            </w:r>
            <w:r>
              <w:rPr>
                <w:rFonts w:ascii="新細明體" w:hAnsi="新細明體" w:hint="eastAsia"/>
                <w:bCs/>
                <w:sz w:val="20"/>
                <w:szCs w:val="20"/>
              </w:rPr>
              <w:br/>
              <w:t>一、歌曲教唱——〈西風的話〉</w:t>
            </w:r>
            <w:r>
              <w:rPr>
                <w:rFonts w:ascii="新細明體" w:hAnsi="新細明體" w:hint="eastAsia"/>
                <w:bCs/>
                <w:sz w:val="20"/>
                <w:szCs w:val="20"/>
              </w:rPr>
              <w:br/>
              <w:t>二、認識力度記號。</w:t>
            </w:r>
            <w:r>
              <w:rPr>
                <w:rFonts w:ascii="新細明體" w:hAnsi="新細明體" w:hint="eastAsia"/>
                <w:bCs/>
                <w:sz w:val="20"/>
                <w:szCs w:val="20"/>
              </w:rPr>
              <w:br/>
            </w:r>
            <w:r>
              <w:rPr>
                <w:rFonts w:ascii="新細明體" w:hAnsi="新細明體" w:hint="eastAsia"/>
                <w:bCs/>
                <w:sz w:val="20"/>
                <w:szCs w:val="20"/>
              </w:rPr>
              <w:br/>
              <w:t>直笛吹奏</w:t>
            </w:r>
            <w:r>
              <w:rPr>
                <w:rFonts w:ascii="新細明體" w:hAnsi="新細明體" w:hint="eastAsia"/>
                <w:bCs/>
                <w:sz w:val="20"/>
                <w:szCs w:val="20"/>
              </w:rPr>
              <w:br/>
              <w:t>一、複習直笛指法，練習至熟練。</w:t>
            </w:r>
            <w:r>
              <w:rPr>
                <w:rFonts w:ascii="新細明體" w:hAnsi="新細明體" w:hint="eastAsia"/>
                <w:bCs/>
                <w:sz w:val="20"/>
                <w:szCs w:val="20"/>
              </w:rPr>
              <w:br/>
              <w:t>二、再次複習「音程」在音樂上的功用與計算方式。</w:t>
            </w:r>
            <w:r>
              <w:rPr>
                <w:rFonts w:ascii="新細明體" w:hAnsi="新細明體" w:hint="eastAsia"/>
                <w:bCs/>
                <w:sz w:val="20"/>
                <w:szCs w:val="20"/>
              </w:rPr>
              <w:br/>
              <w:t>三、學生完成閱「樂」欲試──認識音程。</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鋼琴或 風琴、CD音響。</w:t>
            </w:r>
            <w:r>
              <w:rPr>
                <w:rFonts w:ascii="新細明體" w:hAnsi="新細明體" w:hint="eastAsia"/>
                <w:bCs/>
                <w:sz w:val="20"/>
                <w:szCs w:val="20"/>
              </w:rPr>
              <w:br/>
              <w:t>2 教學CD、中國藝術歌曲相關CD。</w:t>
            </w:r>
            <w:r>
              <w:rPr>
                <w:rFonts w:ascii="新細明體" w:hAnsi="新細明體" w:hint="eastAsia"/>
                <w:bCs/>
                <w:sz w:val="20"/>
                <w:szCs w:val="20"/>
              </w:rPr>
              <w:br/>
              <w:t>3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學習單</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sz w:val="20"/>
                  <w:szCs w:val="20"/>
                </w:rPr>
                <w:t>1-3-4</w:t>
              </w:r>
            </w:smartTag>
            <w:r>
              <w:rPr>
                <w:rFonts w:ascii="新細明體" w:hAnsi="新細明體"/>
                <w:sz w:val="20"/>
                <w:szCs w:val="20"/>
              </w:rPr>
              <w:t>了解世界上不同的群體、文化和國家，能尊重欣賞其差異。</w:t>
            </w:r>
            <w:r>
              <w:rPr>
                <w:rFonts w:ascii="新細明體" w:hAnsi="新細明體" w:hint="eastAsia"/>
                <w:sz w:val="20"/>
                <w:szCs w:val="20"/>
              </w:rPr>
              <w:br/>
            </w:r>
            <w:r>
              <w:rPr>
                <w:rFonts w:ascii="新細明體" w:hAnsi="新細明體"/>
                <w:sz w:val="20"/>
                <w:szCs w:val="20"/>
              </w:rPr>
              <w:t>【性別平等教育】1-3-6了解職業的性別區隔現象。</w:t>
            </w:r>
            <w:r>
              <w:rPr>
                <w:rFonts w:ascii="新細明體" w:hAnsi="新細明體" w:hint="eastAsia"/>
                <w:sz w:val="20"/>
                <w:szCs w:val="20"/>
              </w:rPr>
              <w:br/>
            </w:r>
            <w:r>
              <w:rPr>
                <w:rFonts w:ascii="新細明體" w:hAnsi="新細明體"/>
                <w:sz w:val="20"/>
                <w:szCs w:val="20"/>
              </w:rPr>
              <w:t>【環境教育】3-2-3尊重不同族群與文化背景對環境的態度及行為。</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6/3~6/7</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三、自然的吟唱</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嘗試以藝術創作的技法、形式，表現個人的想法和情感。</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1.能演唱英國民謠〈跟著溪水唱〉。</w:t>
            </w:r>
            <w:r>
              <w:rPr>
                <w:rFonts w:ascii="新細明體" w:hAnsi="新細明體" w:hint="eastAsia"/>
                <w:bCs/>
                <w:sz w:val="20"/>
                <w:szCs w:val="20"/>
              </w:rPr>
              <w:br/>
              <w:t>2.能優美唱出二部合唱歌曲。</w:t>
            </w:r>
            <w:r>
              <w:rPr>
                <w:rFonts w:ascii="新細明體" w:hAnsi="新細明體" w:hint="eastAsia"/>
                <w:bCs/>
                <w:sz w:val="20"/>
                <w:szCs w:val="20"/>
              </w:rPr>
              <w:br/>
              <w:t>3.能用直笛吹奏出一、二部曲調。</w:t>
            </w:r>
            <w:r>
              <w:rPr>
                <w:rFonts w:ascii="新細明體" w:hAnsi="新細明體" w:hint="eastAsia"/>
                <w:bCs/>
                <w:sz w:val="20"/>
                <w:szCs w:val="20"/>
              </w:rPr>
              <w:br/>
              <w:t>4.能用響板、木魚敲奏出伴奏。</w:t>
            </w:r>
            <w:r>
              <w:rPr>
                <w:rFonts w:ascii="新細明體" w:hAnsi="新細明體" w:hint="eastAsia"/>
                <w:bCs/>
                <w:sz w:val="20"/>
                <w:szCs w:val="20"/>
              </w:rPr>
              <w:br/>
              <w:t>5.能輕快的合奏〈到森林去〉。</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歌曲教唱——〈跟著溪水唱〉</w:t>
            </w:r>
            <w:r>
              <w:rPr>
                <w:rFonts w:ascii="新細明體" w:hAnsi="新細明體" w:hint="eastAsia"/>
                <w:bCs/>
                <w:sz w:val="20"/>
                <w:szCs w:val="20"/>
              </w:rPr>
              <w:br/>
              <w:t>一、引導</w:t>
            </w:r>
            <w:r>
              <w:rPr>
                <w:rFonts w:ascii="新細明體" w:hAnsi="新細明體" w:hint="eastAsia"/>
                <w:bCs/>
                <w:sz w:val="20"/>
                <w:szCs w:val="20"/>
              </w:rPr>
              <w:br/>
              <w:t>1 請學生模仿溪水的流水聲。</w:t>
            </w:r>
            <w:r>
              <w:rPr>
                <w:rFonts w:ascii="新細明體" w:hAnsi="新細明體" w:hint="eastAsia"/>
                <w:bCs/>
                <w:sz w:val="20"/>
                <w:szCs w:val="20"/>
              </w:rPr>
              <w:br/>
              <w:t>2 用學生模仿出來的聲音做發聲練習。</w:t>
            </w:r>
            <w:r>
              <w:rPr>
                <w:rFonts w:ascii="新細明體" w:hAnsi="新細明體" w:hint="eastAsia"/>
                <w:bCs/>
                <w:sz w:val="20"/>
                <w:szCs w:val="20"/>
              </w:rPr>
              <w:br/>
              <w:t>3 進行二聲部發聲練習。</w:t>
            </w:r>
            <w:r>
              <w:rPr>
                <w:rFonts w:ascii="新細明體" w:hAnsi="新細明體" w:hint="eastAsia"/>
                <w:bCs/>
                <w:sz w:val="20"/>
                <w:szCs w:val="20"/>
              </w:rPr>
              <w:br/>
              <w:t>4 複習和的節奏。</w:t>
            </w:r>
            <w:r>
              <w:rPr>
                <w:rFonts w:ascii="新細明體" w:hAnsi="新細明體" w:hint="eastAsia"/>
                <w:bCs/>
                <w:sz w:val="20"/>
                <w:szCs w:val="20"/>
              </w:rPr>
              <w:br/>
              <w:t>二、歌曲教唱</w:t>
            </w:r>
            <w:r>
              <w:rPr>
                <w:rFonts w:ascii="新細明體" w:hAnsi="新細明體" w:hint="eastAsia"/>
                <w:bCs/>
                <w:sz w:val="20"/>
                <w:szCs w:val="20"/>
              </w:rPr>
              <w:br/>
              <w:t>1 教師彈奏或播放本曲CD，請學生聆聽。</w:t>
            </w:r>
            <w:r>
              <w:rPr>
                <w:rFonts w:ascii="新細明體" w:hAnsi="新細明體" w:hint="eastAsia"/>
                <w:bCs/>
                <w:sz w:val="20"/>
                <w:szCs w:val="20"/>
              </w:rPr>
              <w:br/>
              <w:t>2 練習</w:t>
            </w:r>
            <w:r>
              <w:rPr>
                <w:rFonts w:ascii="新細明體" w:hAnsi="新細明體" w:hint="eastAsia"/>
                <w:bCs/>
                <w:sz w:val="20"/>
                <w:szCs w:val="20"/>
              </w:rPr>
              <w:br/>
            </w:r>
            <w:r>
              <w:rPr>
                <w:rFonts w:ascii="新細明體" w:hAnsi="新細明體" w:hint="eastAsia"/>
                <w:bCs/>
                <w:sz w:val="20"/>
                <w:szCs w:val="20"/>
              </w:rPr>
              <w:br/>
              <w:t>歌曲演奏——〈到森林去〉</w:t>
            </w:r>
            <w:r>
              <w:rPr>
                <w:rFonts w:ascii="新細明體" w:hAnsi="新細明體" w:hint="eastAsia"/>
                <w:bCs/>
                <w:sz w:val="20"/>
                <w:szCs w:val="20"/>
              </w:rPr>
              <w:br/>
              <w:t>一、引導：根據學生的經驗分享導入〈到森林去〉這首曲子的特色介紹。</w:t>
            </w:r>
            <w:r>
              <w:rPr>
                <w:rFonts w:ascii="新細明體" w:hAnsi="新細明體" w:hint="eastAsia"/>
                <w:bCs/>
                <w:sz w:val="20"/>
                <w:szCs w:val="20"/>
              </w:rPr>
              <w:br/>
              <w:t>二、曲調練習</w:t>
            </w:r>
            <w:r>
              <w:rPr>
                <w:rFonts w:ascii="新細明體" w:hAnsi="新細明體" w:hint="eastAsia"/>
                <w:bCs/>
                <w:sz w:val="20"/>
                <w:szCs w:val="20"/>
              </w:rPr>
              <w:br/>
              <w:t>三、直笛吹奏</w:t>
            </w:r>
            <w:r>
              <w:rPr>
                <w:rFonts w:ascii="新細明體" w:hAnsi="新細明體" w:hint="eastAsia"/>
                <w:bCs/>
                <w:sz w:val="20"/>
                <w:szCs w:val="20"/>
              </w:rPr>
              <w:br/>
              <w:t>四、樂器合奏</w:t>
            </w:r>
            <w:r>
              <w:rPr>
                <w:rFonts w:ascii="新細明體" w:hAnsi="新細明體" w:hint="eastAsia"/>
                <w:bCs/>
                <w:sz w:val="20"/>
                <w:szCs w:val="20"/>
              </w:rPr>
              <w:br/>
              <w:t>1 學生分成四組，分別負責直笛Ⅰ 直笛Ⅱ、響板、木魚。</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直笛、木魚、響板、三角鐵。</w:t>
            </w:r>
            <w:r>
              <w:rPr>
                <w:rFonts w:ascii="新細明體" w:hAnsi="新細明體" w:hint="eastAsia"/>
                <w:bCs/>
                <w:sz w:val="20"/>
                <w:szCs w:val="20"/>
              </w:rPr>
              <w:br/>
              <w:t>2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【資訊教育】</w:t>
            </w:r>
            <w:smartTag w:uri="urn:schemas-microsoft-com:office:smarttags" w:element="chsdate">
              <w:smartTagPr>
                <w:attr w:name="IsROCDate" w:val="False"/>
                <w:attr w:name="IsLunarDate" w:val="False"/>
                <w:attr w:name="Day" w:val="3"/>
                <w:attr w:name="Month" w:val="3"/>
                <w:attr w:name="Year" w:val="2004"/>
              </w:smartTagPr>
              <w:r>
                <w:rPr>
                  <w:rFonts w:ascii="新細明體" w:hAnsi="新細明體"/>
                  <w:sz w:val="20"/>
                  <w:szCs w:val="20"/>
                </w:rPr>
                <w:t>4-3-3</w:t>
              </w:r>
            </w:smartTag>
            <w:r>
              <w:rPr>
                <w:rFonts w:ascii="新細明體" w:hAnsi="新細明體"/>
                <w:sz w:val="20"/>
                <w:szCs w:val="20"/>
              </w:rPr>
              <w:t>能遵守區域網路環境的使用規範。</w:t>
            </w:r>
            <w:r>
              <w:rPr>
                <w:rFonts w:ascii="新細明體" w:hAnsi="新細明體" w:hint="eastAsia"/>
                <w:sz w:val="20"/>
                <w:szCs w:val="20"/>
              </w:rPr>
              <w:br/>
            </w:r>
            <w:r>
              <w:rPr>
                <w:rFonts w:ascii="新細明體" w:hAnsi="新細明體"/>
                <w:sz w:val="20"/>
                <w:szCs w:val="20"/>
              </w:rPr>
              <w:t>【環境教育】1-3-1能藉由觀察與體驗自然，以創作文章、美勞、音樂、戲劇表演等形式表現自然環境之美與對環境的關懷。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6/10~6/14</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三、自然的吟唱</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嘗試以藝術創作的技法、形式，表現個人的想法和情感。</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1.能欣賞</w:t>
            </w:r>
            <w:r>
              <w:rPr>
                <w:rFonts w:ascii="新細明體" w:hAnsi="新細明體" w:hint="eastAsia"/>
                <w:sz w:val="20"/>
                <w:szCs w:val="20"/>
              </w:rPr>
              <w:t>南胡名曲〈賽馬〉</w:t>
            </w:r>
            <w:r>
              <w:rPr>
                <w:rFonts w:ascii="新細明體" w:hAnsi="新細明體" w:hint="eastAsia"/>
                <w:bCs/>
                <w:sz w:val="20"/>
                <w:szCs w:val="20"/>
              </w:rPr>
              <w:t>。</w:t>
            </w:r>
            <w:r>
              <w:rPr>
                <w:rFonts w:ascii="新細明體" w:hAnsi="新細明體" w:hint="eastAsia"/>
                <w:bCs/>
                <w:sz w:val="20"/>
                <w:szCs w:val="20"/>
              </w:rPr>
              <w:br/>
              <w:t>2..能認識中國弦樂器——南胡。</w:t>
            </w:r>
            <w:r>
              <w:rPr>
                <w:rFonts w:ascii="新細明體" w:hAnsi="新細明體" w:hint="eastAsia"/>
                <w:bCs/>
                <w:sz w:val="20"/>
                <w:szCs w:val="20"/>
              </w:rPr>
              <w:br/>
              <w:t>3.能哼唱</w:t>
            </w:r>
            <w:r>
              <w:rPr>
                <w:rFonts w:ascii="新細明體" w:hAnsi="新細明體" w:hint="eastAsia"/>
                <w:sz w:val="20"/>
                <w:szCs w:val="20"/>
              </w:rPr>
              <w:t>〈賽馬〉</w:t>
            </w:r>
            <w:r>
              <w:rPr>
                <w:rFonts w:ascii="新細明體" w:hAnsi="新細明體" w:hint="eastAsia"/>
                <w:bCs/>
                <w:sz w:val="20"/>
                <w:szCs w:val="20"/>
              </w:rPr>
              <w:t>的主題曲調。</w:t>
            </w:r>
          </w:p>
        </w:tc>
        <w:tc>
          <w:tcPr>
            <w:tcW w:w="311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hint="eastAsia"/>
                <w:bCs/>
                <w:sz w:val="20"/>
                <w:szCs w:val="20"/>
              </w:rPr>
              <w:t>認識中國弦樂器</w:t>
            </w:r>
            <w:r>
              <w:rPr>
                <w:rFonts w:ascii="新細明體" w:hAnsi="新細明體" w:hint="eastAsia"/>
                <w:bCs/>
                <w:sz w:val="20"/>
                <w:szCs w:val="20"/>
              </w:rPr>
              <w:br/>
            </w:r>
            <w:r>
              <w:rPr>
                <w:rFonts w:ascii="新細明體" w:hAnsi="新細明體" w:hint="eastAsia"/>
                <w:sz w:val="20"/>
                <w:szCs w:val="20"/>
              </w:rPr>
              <w:t>一、引導與欣賞</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 xml:space="preserve">1請學生發表是否在電視上看過賽馬的情景？ </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2教師藉由學生的發表，說明南胡名曲〈賽馬〉的創作動機：南胡名曲〈賽馬〉是黃海懷先生根據內蒙民歌〈紅旗歌〉改編而成的。</w:t>
            </w:r>
          </w:p>
          <w:p w:rsidR="007F6947" w:rsidRDefault="007F6947" w:rsidP="00883EAC">
            <w:pPr>
              <w:spacing w:line="0" w:lineRule="atLeast"/>
              <w:jc w:val="both"/>
              <w:rPr>
                <w:rFonts w:ascii="新細明體" w:hAnsi="新細明體" w:hint="eastAsia"/>
                <w:sz w:val="20"/>
                <w:szCs w:val="20"/>
              </w:rPr>
            </w:pPr>
            <w:r>
              <w:rPr>
                <w:rFonts w:ascii="新細明體" w:hAnsi="新細明體" w:hint="eastAsia"/>
                <w:sz w:val="20"/>
                <w:szCs w:val="20"/>
              </w:rPr>
              <w:t>3教師播放〈賽馬〉的南胡演奏曲並介紹樂曲情境。</w:t>
            </w:r>
          </w:p>
          <w:p w:rsidR="007F6947" w:rsidRDefault="007F6947" w:rsidP="00883EAC">
            <w:pPr>
              <w:spacing w:line="0" w:lineRule="atLeast"/>
              <w:jc w:val="both"/>
            </w:pPr>
            <w:r>
              <w:rPr>
                <w:rFonts w:ascii="新細明體" w:hAnsi="新細明體" w:hint="eastAsia"/>
                <w:bCs/>
                <w:sz w:val="20"/>
                <w:szCs w:val="20"/>
              </w:rPr>
              <w:br/>
              <w:t>二、介紹南胡</w:t>
            </w:r>
            <w:r>
              <w:rPr>
                <w:rFonts w:ascii="新細明體" w:hAnsi="新細明體" w:hint="eastAsia"/>
                <w:bCs/>
                <w:sz w:val="20"/>
                <w:szCs w:val="20"/>
              </w:rPr>
              <w:br/>
              <w:t>1.南胡是中國樂器中最普遍的擦弦樂器。</w:t>
            </w:r>
            <w:r>
              <w:rPr>
                <w:rFonts w:ascii="新細明體" w:hAnsi="新細明體" w:hint="eastAsia"/>
                <w:bCs/>
                <w:sz w:val="20"/>
                <w:szCs w:val="20"/>
              </w:rPr>
              <w:br/>
              <w:t>2.南胡的演奏技巧富多樣性，除了獨奏、合奏、重奏之外，還可模仿人聲、鳥聲甚至人們說話的音調等，頗富趣味性。</w:t>
            </w:r>
            <w:r>
              <w:rPr>
                <w:rFonts w:ascii="新細明體" w:hAnsi="新細明體" w:hint="eastAsia"/>
                <w:bCs/>
                <w:sz w:val="20"/>
                <w:szCs w:val="20"/>
              </w:rPr>
              <w:br/>
              <w:t>3. 南胡欣賞曲目：〈空山鳥語〉、〈賽馬〉、〈二泉映月〉、〈良宵〉等。</w:t>
            </w:r>
            <w:r>
              <w:rPr>
                <w:rFonts w:ascii="新細明體" w:hAnsi="新細明體" w:hint="eastAsia"/>
                <w:bCs/>
                <w:sz w:val="20"/>
                <w:szCs w:val="20"/>
              </w:rPr>
              <w:br/>
            </w:r>
            <w:r>
              <w:rPr>
                <w:rFonts w:ascii="新細明體" w:hAnsi="新細明體" w:hint="eastAsia"/>
                <w:bCs/>
                <w:sz w:val="20"/>
                <w:szCs w:val="20"/>
              </w:rPr>
              <w:br/>
              <w:t>三、認識弦樂器</w:t>
            </w:r>
            <w:r>
              <w:rPr>
                <w:rFonts w:ascii="新細明體" w:hAnsi="新細明體" w:hint="eastAsia"/>
                <w:bCs/>
                <w:sz w:val="20"/>
                <w:szCs w:val="20"/>
              </w:rPr>
              <w:br/>
              <w:t>1.教師準備常見的國樂弦樂器圖片（或請學生蒐集），讓學生更加認識中國樂器。</w:t>
            </w:r>
            <w:r>
              <w:rPr>
                <w:rFonts w:ascii="新細明體" w:hAnsi="新細明體" w:hint="eastAsia"/>
                <w:bCs/>
                <w:sz w:val="20"/>
                <w:szCs w:val="20"/>
              </w:rPr>
              <w:br/>
              <w:t>2.教師引導學生回答，若學生回答不完全，教師可拿出圖片進行提示︰「常見的國樂弦樂器有︰琵琶、柳葉琴、古箏、阮弦、三弦、揚琴等，又分成用弓拉的— 擦弦樂器（例如：胡琴）；用手指撥的— 擦弦樂器（例如：琵琶、古箏等）。</w:t>
            </w:r>
            <w:r>
              <w:rPr>
                <w:rFonts w:ascii="新細明體" w:hAnsi="新細明體" w:hint="eastAsia"/>
                <w:bCs/>
                <w:sz w:val="20"/>
                <w:szCs w:val="20"/>
              </w:rPr>
              <w:br/>
              <w:t>3.請學生蒐集齊樂器圖片，並加上文字作簡單介紹，製成樂器書。</w:t>
            </w:r>
            <w:r>
              <w:rPr>
                <w:rFonts w:ascii="新細明體" w:hAnsi="新細明體" w:hint="eastAsia"/>
                <w:bCs/>
                <w:sz w:val="20"/>
                <w:szCs w:val="20"/>
              </w:rPr>
              <w:br/>
            </w:r>
            <w:r>
              <w:rPr>
                <w:rFonts w:ascii="新細明體" w:hAnsi="新細明體" w:hint="eastAsia"/>
                <w:bCs/>
                <w:sz w:val="20"/>
                <w:szCs w:val="20"/>
              </w:rPr>
              <w:br/>
              <w:t>四、中西樂器的比較</w:t>
            </w:r>
            <w:r>
              <w:rPr>
                <w:rFonts w:ascii="新細明體" w:hAnsi="新細明體" w:hint="eastAsia"/>
                <w:bCs/>
                <w:sz w:val="20"/>
                <w:szCs w:val="20"/>
              </w:rPr>
              <w:br/>
              <w:t>教師引導學生說明比較國樂弦樂器（南胡）與第貳單元西洋弦樂器（提琴）在樂器構造（請見參考資料—— 細說樂器）外形、演奏方式等不同的地方。</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教學CD、影片。</w:t>
            </w:r>
            <w:r>
              <w:rPr>
                <w:rFonts w:ascii="新細明體" w:hAnsi="新細明體" w:hint="eastAsia"/>
                <w:bCs/>
                <w:sz w:val="20"/>
                <w:szCs w:val="20"/>
              </w:rPr>
              <w:br/>
              <w:t>2 國樂弦樂器圖片或實物。</w:t>
            </w:r>
            <w:r>
              <w:rPr>
                <w:rFonts w:ascii="新細明體" w:hAnsi="新細明體" w:hint="eastAsia"/>
                <w:bCs/>
                <w:sz w:val="20"/>
                <w:szCs w:val="20"/>
              </w:rPr>
              <w:br/>
              <w:t>3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念唱練習</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【資訊教育】</w:t>
            </w:r>
            <w:smartTag w:uri="urn:schemas-microsoft-com:office:smarttags" w:element="chsdate">
              <w:smartTagPr>
                <w:attr w:name="IsROCDate" w:val="False"/>
                <w:attr w:name="IsLunarDate" w:val="False"/>
                <w:attr w:name="Day" w:val="3"/>
                <w:attr w:name="Month" w:val="3"/>
                <w:attr w:name="Year" w:val="2004"/>
              </w:smartTagPr>
              <w:r>
                <w:rPr>
                  <w:rFonts w:ascii="新細明體" w:hAnsi="新細明體"/>
                  <w:sz w:val="20"/>
                  <w:szCs w:val="20"/>
                </w:rPr>
                <w:t>4-3-3</w:t>
              </w:r>
            </w:smartTag>
            <w:r>
              <w:rPr>
                <w:rFonts w:ascii="新細明體" w:hAnsi="新細明體"/>
                <w:sz w:val="20"/>
                <w:szCs w:val="20"/>
              </w:rPr>
              <w:t>能遵守區域網路環境的使用規範。</w:t>
            </w:r>
            <w:r>
              <w:rPr>
                <w:rFonts w:ascii="新細明體" w:hAnsi="新細明體" w:hint="eastAsia"/>
                <w:sz w:val="20"/>
                <w:szCs w:val="20"/>
              </w:rPr>
              <w:br/>
            </w:r>
            <w:r>
              <w:rPr>
                <w:rFonts w:ascii="新細明體" w:hAnsi="新細明體"/>
                <w:sz w:val="20"/>
                <w:szCs w:val="20"/>
              </w:rPr>
              <w:t>【環境教育】1-3-1能藉由觀察與體驗自然，以創作文章、美勞、音樂、戲劇表演等形式表現自然環境之美與對環境的關懷。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第十九週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6/17~6/21</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四、動物狂歡節</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1.能欣賞聖桑（C. Saint-Saens）的《動物狂歡節》</w:t>
            </w:r>
            <w:r>
              <w:rPr>
                <w:rFonts w:ascii="新細明體" w:hAnsi="新細明體" w:hint="eastAsia"/>
                <w:bCs/>
                <w:sz w:val="20"/>
                <w:szCs w:val="20"/>
              </w:rPr>
              <w:br/>
              <w:t>2.能隨著音樂並用圖像表達出曲調的高低與節奏的快慢。</w:t>
            </w:r>
            <w:r>
              <w:rPr>
                <w:rFonts w:ascii="新細明體" w:hAnsi="新細明體" w:hint="eastAsia"/>
                <w:bCs/>
                <w:sz w:val="20"/>
                <w:szCs w:val="20"/>
              </w:rPr>
              <w:br/>
              <w:t>3.能利用日常聽見的聲音來創作出不同的節奏。</w:t>
            </w:r>
            <w:r>
              <w:rPr>
                <w:rFonts w:ascii="新細明體" w:hAnsi="新細明體" w:hint="eastAsia"/>
                <w:bCs/>
                <w:sz w:val="20"/>
                <w:szCs w:val="20"/>
              </w:rPr>
              <w:br/>
              <w:t>4.能用直笛創作出不同的曲調。</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引導</w:t>
            </w:r>
            <w:r>
              <w:rPr>
                <w:rFonts w:ascii="新細明體" w:hAnsi="新細明體" w:hint="eastAsia"/>
                <w:bCs/>
                <w:sz w:val="20"/>
                <w:szCs w:val="20"/>
              </w:rPr>
              <w:br/>
              <w:t>一、教師可預先準備有關本曲中介紹的動物圖片。</w:t>
            </w:r>
            <w:r>
              <w:rPr>
                <w:rFonts w:ascii="新細明體" w:hAnsi="新細明體" w:hint="eastAsia"/>
                <w:bCs/>
                <w:sz w:val="20"/>
                <w:szCs w:val="20"/>
              </w:rPr>
              <w:br/>
              <w:t>二、教師講述《動物狂歡節》創作緣由。</w:t>
            </w:r>
            <w:r>
              <w:rPr>
                <w:rFonts w:ascii="新細明體" w:hAnsi="新細明體" w:hint="eastAsia"/>
                <w:bCs/>
                <w:sz w:val="20"/>
                <w:szCs w:val="20"/>
              </w:rPr>
              <w:br/>
            </w:r>
            <w:r>
              <w:rPr>
                <w:rFonts w:ascii="新細明體" w:hAnsi="新細明體" w:hint="eastAsia"/>
                <w:bCs/>
                <w:sz w:val="20"/>
                <w:szCs w:val="20"/>
              </w:rPr>
              <w:br/>
              <w:t>樂曲欣賞——《動物狂歡節》</w:t>
            </w:r>
            <w:r>
              <w:rPr>
                <w:rFonts w:ascii="新細明體" w:hAnsi="新細明體" w:hint="eastAsia"/>
                <w:bCs/>
                <w:sz w:val="20"/>
                <w:szCs w:val="20"/>
              </w:rPr>
              <w:br/>
              <w:t>一、教師講述〈公雞和母雞〉的故事（請見參考資料—— 樂聲趣聞），或請學生想像公雞和母雞一起啄食的情形，自行創作故事發表。</w:t>
            </w:r>
            <w:r>
              <w:rPr>
                <w:rFonts w:ascii="新細明體" w:hAnsi="新細明體" w:hint="eastAsia"/>
                <w:bCs/>
                <w:sz w:val="20"/>
                <w:szCs w:val="20"/>
              </w:rPr>
              <w:br/>
              <w:t>二、〈水族館〉此段音樂是由鋼琴、絃樂器、長笛所演奏，可以請學生仔細聆聽什麼時候出現何種樂器？</w:t>
            </w:r>
            <w:r>
              <w:rPr>
                <w:rFonts w:ascii="新細明體" w:hAnsi="新細明體" w:hint="eastAsia"/>
                <w:bCs/>
                <w:sz w:val="20"/>
                <w:szCs w:val="20"/>
              </w:rPr>
              <w:br/>
              <w:t>三、介紹聖桑生平</w:t>
            </w:r>
            <w:r>
              <w:rPr>
                <w:rFonts w:ascii="新細明體" w:hAnsi="新細明體" w:hint="eastAsia"/>
                <w:bCs/>
                <w:sz w:val="20"/>
                <w:szCs w:val="20"/>
              </w:rPr>
              <w:br/>
            </w:r>
            <w:r>
              <w:rPr>
                <w:rFonts w:ascii="新細明體" w:hAnsi="新細明體" w:hint="eastAsia"/>
                <w:bCs/>
                <w:sz w:val="20"/>
                <w:szCs w:val="20"/>
              </w:rPr>
              <w:br/>
              <w:t>聲音與圖像創作</w:t>
            </w:r>
            <w:r>
              <w:rPr>
                <w:rFonts w:ascii="新細明體" w:hAnsi="新細明體" w:hint="eastAsia"/>
                <w:bCs/>
                <w:sz w:val="20"/>
                <w:szCs w:val="20"/>
              </w:rPr>
              <w:br/>
              <w:t>一、聆聽〈水族館〉音樂，隨著音樂並用圖像表達出曲調的高低與節奏的快慢。</w:t>
            </w:r>
            <w:r>
              <w:rPr>
                <w:rFonts w:ascii="新細明體" w:hAnsi="新細明體" w:hint="eastAsia"/>
                <w:bCs/>
                <w:sz w:val="20"/>
                <w:szCs w:val="20"/>
              </w:rPr>
              <w:br/>
              <w:t>二、聲音節奏創作</w:t>
            </w:r>
            <w:r>
              <w:rPr>
                <w:rFonts w:ascii="新細明體" w:hAnsi="新細明體" w:hint="eastAsia"/>
                <w:bCs/>
                <w:sz w:val="20"/>
                <w:szCs w:val="20"/>
              </w:rPr>
              <w:br/>
              <w:t>三、直笛創作</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 動物圖片。</w:t>
            </w:r>
            <w:r>
              <w:rPr>
                <w:rFonts w:ascii="新細明體" w:hAnsi="新細明體" w:hint="eastAsia"/>
                <w:bCs/>
                <w:sz w:val="20"/>
                <w:szCs w:val="20"/>
              </w:rPr>
              <w:br/>
              <w:t>2 教學CD、影片。</w:t>
            </w:r>
            <w:r>
              <w:rPr>
                <w:rFonts w:ascii="新細明體" w:hAnsi="新細明體" w:hint="eastAsia"/>
                <w:bCs/>
                <w:sz w:val="20"/>
                <w:szCs w:val="20"/>
              </w:rPr>
              <w:br/>
              <w:t>3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實際演練</w:t>
            </w:r>
          </w:p>
        </w:tc>
        <w:tc>
          <w:tcPr>
            <w:tcW w:w="892" w:type="dxa"/>
            <w:shd w:val="clear" w:color="auto" w:fill="auto"/>
          </w:tcPr>
          <w:p w:rsidR="007F6947" w:rsidRDefault="007F6947" w:rsidP="00883EAC">
            <w:pPr>
              <w:spacing w:line="0" w:lineRule="atLeast"/>
              <w:jc w:val="both"/>
              <w:rPr>
                <w:rFonts w:ascii="新細明體" w:hAnsi="新細明體" w:hint="eastAsia"/>
                <w:sz w:val="20"/>
                <w:szCs w:val="20"/>
              </w:rPr>
            </w:pPr>
            <w:r>
              <w:rPr>
                <w:rFonts w:ascii="新細明體" w:hAnsi="新細明體"/>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sz w:val="20"/>
                  <w:szCs w:val="20"/>
                </w:rPr>
                <w:t>1-3-4</w:t>
              </w:r>
            </w:smartTag>
            <w:r>
              <w:rPr>
                <w:rFonts w:ascii="新細明體" w:hAnsi="新細明體"/>
                <w:sz w:val="20"/>
                <w:szCs w:val="20"/>
              </w:rPr>
              <w:t>了解世界上不同的群體、文化和國家，能尊重欣賞其差異。</w:t>
            </w:r>
            <w:r>
              <w:rPr>
                <w:rFonts w:ascii="新細明體" w:hAnsi="新細明體" w:hint="eastAsia"/>
                <w:sz w:val="20"/>
                <w:szCs w:val="20"/>
              </w:rPr>
              <w:br/>
            </w:r>
            <w:r>
              <w:rPr>
                <w:rFonts w:ascii="新細明體" w:hAnsi="新細明體"/>
                <w:sz w:val="20"/>
                <w:szCs w:val="20"/>
              </w:rPr>
              <w:t>【生涯發展教育】</w:t>
            </w:r>
            <w:r>
              <w:rPr>
                <w:rFonts w:ascii="新細明體" w:hAnsi="新細明體" w:hint="eastAsia"/>
                <w:sz w:val="20"/>
                <w:szCs w:val="20"/>
              </w:rPr>
              <w:t>2-2-1培養良好的人際互動能力</w:t>
            </w:r>
            <w:r>
              <w:rPr>
                <w:rFonts w:ascii="新細明體" w:hAnsi="新細明體"/>
                <w:sz w:val="20"/>
                <w:szCs w:val="20"/>
              </w:rPr>
              <w:t>。</w:t>
            </w:r>
          </w:p>
          <w:p w:rsidR="007F6947" w:rsidRDefault="007F6947" w:rsidP="00883EAC">
            <w:pPr>
              <w:spacing w:line="0" w:lineRule="atLeast"/>
              <w:jc w:val="both"/>
            </w:pPr>
            <w:r>
              <w:rPr>
                <w:rFonts w:ascii="新細明體" w:hAnsi="新細明體"/>
                <w:sz w:val="20"/>
                <w:szCs w:val="20"/>
              </w:rPr>
              <w:t>【生涯發展教育】</w:t>
            </w: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sz w:val="20"/>
                  <w:szCs w:val="20"/>
                </w:rPr>
                <w:t>3-2-</w:t>
              </w:r>
              <w:r>
                <w:rPr>
                  <w:rFonts w:ascii="新細明體" w:hAnsi="新細明體" w:hint="eastAsia"/>
                  <w:sz w:val="20"/>
                  <w:szCs w:val="20"/>
                </w:rPr>
                <w:t>1</w:t>
              </w:r>
            </w:smartTag>
            <w:r>
              <w:rPr>
                <w:rFonts w:ascii="新細明體" w:hAnsi="新細明體"/>
                <w:sz w:val="20"/>
                <w:szCs w:val="20"/>
              </w:rPr>
              <w:t>培養規劃及運用時間的能力。</w:t>
            </w:r>
            <w:r>
              <w:rPr>
                <w:rFonts w:ascii="新細明體" w:hAnsi="新細明體" w:hint="eastAsia"/>
                <w:sz w:val="20"/>
                <w:szCs w:val="20"/>
              </w:rPr>
              <w:br/>
            </w:r>
            <w:r>
              <w:rPr>
                <w:rFonts w:ascii="新細明體" w:hAnsi="新細明體"/>
                <w:sz w:val="20"/>
                <w:szCs w:val="20"/>
              </w:rPr>
              <w:t>【家政教育】3-2-3養成良好的生活習慣。</w:t>
            </w:r>
            <w:r>
              <w:rPr>
                <w:rFonts w:ascii="新細明體" w:hAnsi="新細明體" w:hint="eastAsia"/>
                <w:sz w:val="20"/>
                <w:szCs w:val="20"/>
              </w:rPr>
              <w:br/>
            </w:r>
            <w:r>
              <w:rPr>
                <w:rFonts w:ascii="新細明體" w:hAnsi="新細明體"/>
                <w:sz w:val="20"/>
                <w:szCs w:val="20"/>
              </w:rPr>
              <w:t>【家政教育】3-2-4表現合宜的生活禮儀。</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【資訊教育】4-3-3能遵守區域網路環境的使用規範。</w:t>
            </w:r>
            <w:r>
              <w:rPr>
                <w:rFonts w:ascii="新細明體" w:hAnsi="新細明體" w:hint="eastAsia"/>
                <w:sz w:val="20"/>
                <w:szCs w:val="20"/>
              </w:rPr>
              <w:br/>
            </w:r>
            <w:r>
              <w:rPr>
                <w:rFonts w:ascii="新細明體" w:hAnsi="新細明體"/>
                <w:sz w:val="20"/>
                <w:szCs w:val="20"/>
              </w:rPr>
              <w:t>【環境教育】1-3-1能藉由觀察與體驗自然，以創作文章、美勞、音樂、戲劇表演等形式表現自</w:t>
            </w:r>
            <w:r>
              <w:rPr>
                <w:rFonts w:ascii="新細明體" w:hAnsi="新細明體"/>
                <w:sz w:val="20"/>
                <w:szCs w:val="20"/>
              </w:rPr>
              <w:lastRenderedPageBreak/>
              <w:t>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lastRenderedPageBreak/>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7F6947" w:rsidTr="00883EAC">
        <w:tblPrEx>
          <w:tblCellMar>
            <w:top w:w="0" w:type="dxa"/>
            <w:bottom w:w="0" w:type="dxa"/>
          </w:tblCellMar>
        </w:tblPrEx>
        <w:trPr>
          <w:trHeight w:val="13803"/>
          <w:jc w:val="center"/>
        </w:trPr>
        <w:tc>
          <w:tcPr>
            <w:tcW w:w="250" w:type="dxa"/>
            <w:shd w:val="clear" w:color="auto" w:fill="auto"/>
            <w:vAlign w:val="center"/>
          </w:tcPr>
          <w:p w:rsidR="007F6947" w:rsidRDefault="007F6947" w:rsidP="00883EAC">
            <w:pPr>
              <w:spacing w:line="0" w:lineRule="atLeast"/>
              <w:jc w:val="center"/>
            </w:pPr>
            <w:r>
              <w:rPr>
                <w:rFonts w:ascii="新細明體" w:hAnsi="新細明體" w:hint="eastAsia"/>
                <w:sz w:val="20"/>
                <w:szCs w:val="20"/>
              </w:rPr>
              <w:lastRenderedPageBreak/>
              <w:t>第二十週</w:t>
            </w:r>
          </w:p>
        </w:tc>
        <w:tc>
          <w:tcPr>
            <w:tcW w:w="532" w:type="dxa"/>
            <w:shd w:val="clear" w:color="auto" w:fill="auto"/>
            <w:vAlign w:val="center"/>
          </w:tcPr>
          <w:p w:rsidR="007F6947" w:rsidRDefault="007F6947" w:rsidP="00883EAC">
            <w:pPr>
              <w:spacing w:line="0" w:lineRule="atLeast"/>
              <w:jc w:val="center"/>
            </w:pPr>
            <w:r>
              <w:rPr>
                <w:rFonts w:ascii="新細明體" w:hAnsi="新細明體"/>
                <w:sz w:val="20"/>
                <w:szCs w:val="20"/>
              </w:rPr>
              <w:t>6/24~6/28</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參、音樂的禮讚</w:t>
            </w:r>
          </w:p>
        </w:tc>
        <w:tc>
          <w:tcPr>
            <w:tcW w:w="322" w:type="dxa"/>
            <w:shd w:val="clear" w:color="auto" w:fill="auto"/>
            <w:vAlign w:val="center"/>
          </w:tcPr>
          <w:p w:rsidR="007F6947" w:rsidRDefault="007F6947" w:rsidP="00883EAC">
            <w:pPr>
              <w:spacing w:line="0" w:lineRule="atLeast"/>
              <w:jc w:val="center"/>
            </w:pPr>
            <w:r>
              <w:rPr>
                <w:rFonts w:ascii="新細明體" w:hAnsi="新細明體" w:hint="eastAsia"/>
                <w:bCs/>
                <w:sz w:val="20"/>
                <w:szCs w:val="20"/>
              </w:rPr>
              <w:t>四、動物狂歡節</w:t>
            </w:r>
          </w:p>
        </w:tc>
        <w:tc>
          <w:tcPr>
            <w:tcW w:w="1281" w:type="dxa"/>
            <w:shd w:val="clear" w:color="auto" w:fill="auto"/>
          </w:tcPr>
          <w:p w:rsidR="007F6947" w:rsidRDefault="007F6947" w:rsidP="00883EA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探索各種不同的藝術創作方式，表現創作的想像力。</w:t>
            </w:r>
            <w:r>
              <w:rPr>
                <w:rFonts w:ascii="新細明體" w:hAnsi="新細明體" w:hint="eastAsia"/>
                <w:bCs/>
                <w:sz w:val="20"/>
                <w:szCs w:val="20"/>
              </w:rPr>
              <w:br/>
              <w:t>2-3-6透過分析、描述、討論等方式，辨認自然物、人造物與藝術品的特徵及要素。</w:t>
            </w:r>
            <w:r>
              <w:rPr>
                <w:rFonts w:ascii="新細明體" w:hAnsi="新細明體" w:hint="eastAsia"/>
                <w:bCs/>
                <w:sz w:val="20"/>
                <w:szCs w:val="20"/>
              </w:rPr>
              <w:br/>
              <w:t>2-3-7認識環境與生活的關係，反思環境對藝術表現的影響。</w:t>
            </w:r>
            <w:r>
              <w:rPr>
                <w:rFonts w:ascii="新細明體" w:hAnsi="新細明體" w:hint="eastAsia"/>
                <w:bCs/>
                <w:sz w:val="20"/>
                <w:szCs w:val="20"/>
              </w:rPr>
              <w:br/>
              <w:t>2-3-8使用適當的視覺、聽覺、動覺藝術用語，說明自己和他人作品的特徵和價值。</w:t>
            </w:r>
            <w:r>
              <w:rPr>
                <w:rFonts w:ascii="新細明體" w:hAnsi="新細明體" w:hint="eastAsia"/>
                <w:bCs/>
                <w:sz w:val="20"/>
                <w:szCs w:val="20"/>
              </w:rPr>
              <w:br/>
              <w:t>3-3-11以正確的觀念和態度，欣賞各類型的藝術展演活動。</w:t>
            </w:r>
          </w:p>
        </w:tc>
        <w:tc>
          <w:tcPr>
            <w:tcW w:w="1080" w:type="dxa"/>
            <w:shd w:val="clear" w:color="auto" w:fill="auto"/>
          </w:tcPr>
          <w:p w:rsidR="007F6947" w:rsidRDefault="007F6947" w:rsidP="00883EAC">
            <w:pPr>
              <w:spacing w:line="0" w:lineRule="atLeast"/>
              <w:jc w:val="both"/>
              <w:rPr>
                <w:rFonts w:hint="eastAsia"/>
                <w:snapToGrid w:val="0"/>
                <w:kern w:val="0"/>
                <w:sz w:val="20"/>
                <w:szCs w:val="20"/>
              </w:rPr>
            </w:pPr>
            <w:r>
              <w:rPr>
                <w:rFonts w:ascii="新細明體" w:hAnsi="新細明體" w:hint="eastAsia"/>
                <w:bCs/>
                <w:sz w:val="20"/>
                <w:szCs w:val="20"/>
              </w:rPr>
              <w:t>1.能聯想音樂曲調與動物的動作。</w:t>
            </w:r>
            <w:r>
              <w:rPr>
                <w:rFonts w:ascii="新細明體" w:hAnsi="新細明體" w:hint="eastAsia"/>
                <w:bCs/>
                <w:sz w:val="20"/>
                <w:szCs w:val="20"/>
              </w:rPr>
              <w:br/>
              <w:t>2.能利用肢體表演動物的動作。</w:t>
            </w:r>
            <w:r>
              <w:rPr>
                <w:rFonts w:ascii="新細明體" w:hAnsi="新細明體" w:hint="eastAsia"/>
                <w:bCs/>
                <w:sz w:val="20"/>
                <w:szCs w:val="20"/>
              </w:rPr>
              <w:br/>
              <w:t>3.能配合音樂表演動物的動作。</w:t>
            </w:r>
            <w:r>
              <w:rPr>
                <w:rFonts w:ascii="新細明體" w:hAnsi="新細明體" w:hint="eastAsia"/>
                <w:bCs/>
                <w:sz w:val="20"/>
                <w:szCs w:val="20"/>
              </w:rPr>
              <w:br/>
              <w:t>4.能演唱歌曲〈快樂天堂〉。</w:t>
            </w:r>
            <w:r>
              <w:rPr>
                <w:rFonts w:ascii="新細明體" w:hAnsi="新細明體" w:hint="eastAsia"/>
                <w:bCs/>
                <w:sz w:val="20"/>
                <w:szCs w:val="20"/>
              </w:rPr>
              <w:br/>
              <w:t>5.能從歌曲中感受動物帶給我們的希望與歡樂，並珍惜、愛護我們週遭所有的生命。</w:t>
            </w:r>
            <w:r>
              <w:rPr>
                <w:rFonts w:ascii="新細明體" w:hAnsi="新細明體" w:hint="eastAsia"/>
                <w:bCs/>
                <w:sz w:val="20"/>
                <w:szCs w:val="20"/>
              </w:rPr>
              <w:br/>
              <w:t>6.能認識切分音節奏。</w:t>
            </w:r>
          </w:p>
        </w:tc>
        <w:tc>
          <w:tcPr>
            <w:tcW w:w="3112" w:type="dxa"/>
            <w:shd w:val="clear" w:color="auto" w:fill="auto"/>
          </w:tcPr>
          <w:p w:rsidR="007F6947" w:rsidRDefault="007F6947" w:rsidP="00883EAC">
            <w:pPr>
              <w:spacing w:line="0" w:lineRule="atLeast"/>
              <w:jc w:val="both"/>
            </w:pPr>
            <w:r>
              <w:rPr>
                <w:rFonts w:ascii="新細明體" w:hAnsi="新細明體" w:hint="eastAsia"/>
                <w:bCs/>
                <w:sz w:val="20"/>
                <w:szCs w:val="20"/>
              </w:rPr>
              <w:t>探索樂曲中的動物</w:t>
            </w:r>
            <w:r>
              <w:rPr>
                <w:rFonts w:ascii="新細明體" w:hAnsi="新細明體" w:hint="eastAsia"/>
                <w:bCs/>
                <w:sz w:val="20"/>
                <w:szCs w:val="20"/>
              </w:rPr>
              <w:br/>
              <w:t>一、教師播放《動物狂歡節》的音樂，並請學生仔細聆聽。</w:t>
            </w:r>
            <w:r>
              <w:rPr>
                <w:rFonts w:ascii="新細明體" w:hAnsi="新細明體" w:hint="eastAsia"/>
                <w:bCs/>
                <w:sz w:val="20"/>
                <w:szCs w:val="20"/>
              </w:rPr>
              <w:br/>
              <w:t>二、教師引導請學生說說看聆聽之後的感想，並導引學生發表各樂器樂音所代表的動物形象。</w:t>
            </w:r>
            <w:r>
              <w:rPr>
                <w:rFonts w:ascii="新細明體" w:hAnsi="新細明體" w:hint="eastAsia"/>
                <w:bCs/>
                <w:sz w:val="20"/>
                <w:szCs w:val="20"/>
              </w:rPr>
              <w:br/>
            </w:r>
            <w:r>
              <w:rPr>
                <w:rFonts w:ascii="新細明體" w:hAnsi="新細明體" w:hint="eastAsia"/>
                <w:bCs/>
                <w:sz w:val="20"/>
                <w:szCs w:val="20"/>
              </w:rPr>
              <w:br/>
              <w:t>扮演樂曲中的動物</w:t>
            </w:r>
            <w:r>
              <w:rPr>
                <w:rFonts w:ascii="新細明體" w:hAnsi="新細明體" w:hint="eastAsia"/>
                <w:bCs/>
                <w:sz w:val="20"/>
                <w:szCs w:val="20"/>
              </w:rPr>
              <w:br/>
              <w:t>一、教師引導學生參閱課文與圖例。</w:t>
            </w:r>
            <w:r>
              <w:rPr>
                <w:rFonts w:ascii="新細明體" w:hAnsi="新細明體" w:hint="eastAsia"/>
                <w:bCs/>
                <w:sz w:val="20"/>
                <w:szCs w:val="20"/>
              </w:rPr>
              <w:br/>
              <w:t>二、教師說明：「聽完音樂之後，讓我們利用肢體將樂曲中描寫的動物，以個人與分組的方式表達出來。」</w:t>
            </w:r>
            <w:r>
              <w:rPr>
                <w:rFonts w:ascii="新細明體" w:hAnsi="新細明體" w:hint="eastAsia"/>
                <w:bCs/>
                <w:sz w:val="20"/>
                <w:szCs w:val="20"/>
              </w:rPr>
              <w:br/>
            </w:r>
            <w:r>
              <w:rPr>
                <w:rFonts w:ascii="新細明體" w:hAnsi="新細明體" w:hint="eastAsia"/>
                <w:bCs/>
                <w:sz w:val="20"/>
                <w:szCs w:val="20"/>
              </w:rPr>
              <w:br/>
              <w:t>歌曲教唱——〈快樂天堂〉</w:t>
            </w:r>
            <w:r>
              <w:rPr>
                <w:rFonts w:ascii="新細明體" w:hAnsi="新細明體" w:hint="eastAsia"/>
                <w:bCs/>
                <w:sz w:val="20"/>
                <w:szCs w:val="20"/>
              </w:rPr>
              <w:br/>
              <w:t>一、引導</w:t>
            </w:r>
            <w:r>
              <w:rPr>
                <w:rFonts w:ascii="新細明體" w:hAnsi="新細明體" w:hint="eastAsia"/>
                <w:bCs/>
                <w:sz w:val="20"/>
                <w:szCs w:val="20"/>
              </w:rPr>
              <w:br/>
              <w:t>1 請學生聆聽歌曲及歌詞意涵並發表（如：尊重每一個生命；愛護動物；愛護我們的環境）。</w:t>
            </w:r>
            <w:r>
              <w:rPr>
                <w:rFonts w:ascii="新細明體" w:hAnsi="新細明體" w:hint="eastAsia"/>
                <w:bCs/>
                <w:sz w:val="20"/>
                <w:szCs w:val="20"/>
              </w:rPr>
              <w:br/>
              <w:t>2 請學生舉例還有有些歌名是和動物相關的（如，蝸牛與黃鸝鳥、草螟弄雞公、抓泥鰍、兩隻老虎、我是隻小小鳥）。</w:t>
            </w:r>
            <w:r>
              <w:rPr>
                <w:rFonts w:ascii="新細明體" w:hAnsi="新細明體" w:hint="eastAsia"/>
                <w:bCs/>
                <w:sz w:val="20"/>
                <w:szCs w:val="20"/>
              </w:rPr>
              <w:br/>
              <w:t>二、歌曲教唱</w:t>
            </w:r>
            <w:r>
              <w:rPr>
                <w:rFonts w:ascii="新細明體" w:hAnsi="新細明體" w:hint="eastAsia"/>
                <w:bCs/>
                <w:sz w:val="20"/>
                <w:szCs w:val="20"/>
              </w:rPr>
              <w:br/>
              <w:t>教師彈奏或播放本曲CD，請學生聆聽。</w:t>
            </w:r>
          </w:p>
        </w:tc>
        <w:tc>
          <w:tcPr>
            <w:tcW w:w="336" w:type="dxa"/>
            <w:shd w:val="clear" w:color="auto" w:fill="auto"/>
          </w:tcPr>
          <w:p w:rsidR="007F6947" w:rsidRDefault="007F6947" w:rsidP="00883EAC">
            <w:pPr>
              <w:spacing w:line="0" w:lineRule="atLeast"/>
              <w:jc w:val="both"/>
            </w:pPr>
            <w:r>
              <w:rPr>
                <w:rFonts w:ascii="新細明體" w:hAnsi="新細明體"/>
                <w:bCs/>
                <w:sz w:val="20"/>
                <w:szCs w:val="20"/>
              </w:rPr>
              <w:t>3</w:t>
            </w:r>
          </w:p>
        </w:tc>
        <w:tc>
          <w:tcPr>
            <w:tcW w:w="1008" w:type="dxa"/>
            <w:shd w:val="clear" w:color="auto" w:fill="auto"/>
          </w:tcPr>
          <w:p w:rsidR="007F6947" w:rsidRDefault="007F6947" w:rsidP="00883EAC">
            <w:pPr>
              <w:spacing w:line="0" w:lineRule="atLeast"/>
              <w:jc w:val="both"/>
            </w:pPr>
            <w:r>
              <w:rPr>
                <w:rFonts w:ascii="新細明體" w:hAnsi="新細明體" w:hint="eastAsia"/>
                <w:bCs/>
                <w:sz w:val="20"/>
                <w:szCs w:val="20"/>
              </w:rPr>
              <w:t>1《動物狂歡節》教學CD。</w:t>
            </w:r>
            <w:r>
              <w:rPr>
                <w:rFonts w:ascii="新細明體" w:hAnsi="新細明體" w:hint="eastAsia"/>
                <w:bCs/>
                <w:sz w:val="20"/>
                <w:szCs w:val="20"/>
              </w:rPr>
              <w:br/>
              <w:t>2 教用版電子教科書。</w:t>
            </w:r>
          </w:p>
        </w:tc>
        <w:tc>
          <w:tcPr>
            <w:tcW w:w="952" w:type="dxa"/>
            <w:shd w:val="clear" w:color="auto" w:fill="auto"/>
          </w:tcPr>
          <w:p w:rsidR="007F6947" w:rsidRDefault="007F6947" w:rsidP="00883EA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發表</w:t>
            </w:r>
          </w:p>
        </w:tc>
        <w:tc>
          <w:tcPr>
            <w:tcW w:w="892" w:type="dxa"/>
            <w:shd w:val="clear" w:color="auto" w:fill="auto"/>
          </w:tcPr>
          <w:p w:rsidR="007F6947" w:rsidRDefault="007F6947" w:rsidP="00883EAC">
            <w:pPr>
              <w:spacing w:line="0" w:lineRule="atLeast"/>
              <w:jc w:val="both"/>
            </w:pPr>
            <w:r>
              <w:rPr>
                <w:rFonts w:ascii="新細明體" w:hAnsi="新細明體"/>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sz w:val="20"/>
                  <w:szCs w:val="20"/>
                </w:rPr>
                <w:t>1-3-4</w:t>
              </w:r>
            </w:smartTag>
            <w:r>
              <w:rPr>
                <w:rFonts w:ascii="新細明體" w:hAnsi="新細明體"/>
                <w:sz w:val="20"/>
                <w:szCs w:val="20"/>
              </w:rPr>
              <w:t>了解世界上不同的群體、文化和國家，能尊重欣賞其差異。</w:t>
            </w:r>
            <w:r>
              <w:rPr>
                <w:rFonts w:ascii="新細明體" w:hAnsi="新細明體" w:hint="eastAsia"/>
                <w:sz w:val="20"/>
                <w:szCs w:val="20"/>
              </w:rPr>
              <w:br/>
            </w:r>
            <w:r>
              <w:rPr>
                <w:rFonts w:ascii="新細明體" w:hAnsi="新細明體"/>
                <w:sz w:val="20"/>
                <w:szCs w:val="20"/>
              </w:rPr>
              <w:t>【生涯發展教育】3-2-3培養規劃及運用時間的能力。</w:t>
            </w:r>
            <w:r>
              <w:rPr>
                <w:rFonts w:ascii="新細明體" w:hAnsi="新細明體" w:hint="eastAsia"/>
                <w:sz w:val="20"/>
                <w:szCs w:val="20"/>
              </w:rPr>
              <w:br/>
            </w:r>
            <w:r>
              <w:rPr>
                <w:rFonts w:ascii="新細明體" w:hAnsi="新細明體"/>
                <w:sz w:val="20"/>
                <w:szCs w:val="20"/>
              </w:rPr>
              <w:t>【生涯發展教育】3-2-4培養工作時人際互動的能力。</w:t>
            </w:r>
            <w:r>
              <w:rPr>
                <w:rFonts w:ascii="新細明體" w:hAnsi="新細明體" w:hint="eastAsia"/>
                <w:sz w:val="20"/>
                <w:szCs w:val="20"/>
              </w:rPr>
              <w:br/>
            </w:r>
            <w:r>
              <w:rPr>
                <w:rFonts w:ascii="新細明體" w:hAnsi="新細明體"/>
                <w:sz w:val="20"/>
                <w:szCs w:val="20"/>
              </w:rPr>
              <w:t>【家政教育】3-2-3養成良好的生活習慣。</w:t>
            </w:r>
            <w:r>
              <w:rPr>
                <w:rFonts w:ascii="新細明體" w:hAnsi="新細明體" w:hint="eastAsia"/>
                <w:sz w:val="20"/>
                <w:szCs w:val="20"/>
              </w:rPr>
              <w:br/>
            </w:r>
            <w:r>
              <w:rPr>
                <w:rFonts w:ascii="新細明體" w:hAnsi="新細明體"/>
                <w:sz w:val="20"/>
                <w:szCs w:val="20"/>
              </w:rPr>
              <w:t>【家政教育】3-2-4表現合宜的生活禮儀。</w:t>
            </w:r>
            <w:r>
              <w:rPr>
                <w:rFonts w:ascii="新細明體" w:hAnsi="新細明體" w:hint="eastAsia"/>
                <w:sz w:val="20"/>
                <w:szCs w:val="20"/>
              </w:rPr>
              <w:br/>
            </w:r>
            <w:r>
              <w:rPr>
                <w:rFonts w:ascii="新細明體" w:hAnsi="新細明體"/>
                <w:sz w:val="20"/>
                <w:szCs w:val="20"/>
              </w:rPr>
              <w:t>【家政教育】3-3-3從事與欣賞美化生活的藝術造型活動。</w:t>
            </w:r>
            <w:r>
              <w:rPr>
                <w:rFonts w:ascii="新細明體" w:hAnsi="新細明體" w:hint="eastAsia"/>
                <w:sz w:val="20"/>
                <w:szCs w:val="20"/>
              </w:rPr>
              <w:br/>
            </w:r>
            <w:r>
              <w:rPr>
                <w:rFonts w:ascii="新細明體" w:hAnsi="新細明體"/>
                <w:sz w:val="20"/>
                <w:szCs w:val="20"/>
              </w:rPr>
              <w:t>【資訊教育】4-3-3能遵守區域網路環境的使用規範。</w:t>
            </w:r>
            <w:r>
              <w:rPr>
                <w:rFonts w:ascii="新細明體" w:hAnsi="新細明體" w:hint="eastAsia"/>
                <w:sz w:val="20"/>
                <w:szCs w:val="20"/>
              </w:rPr>
              <w:br/>
            </w:r>
            <w:r>
              <w:rPr>
                <w:rFonts w:ascii="新細明體" w:hAnsi="新細明體"/>
                <w:sz w:val="20"/>
                <w:szCs w:val="20"/>
              </w:rPr>
              <w:t>【環境教育】1-3-1能藉由觀察與體驗自然，以創作文章、美勞、音樂、戲劇表演等形式表現自</w:t>
            </w:r>
            <w:r>
              <w:rPr>
                <w:rFonts w:ascii="新細明體" w:hAnsi="新細明體"/>
                <w:sz w:val="20"/>
                <w:szCs w:val="20"/>
              </w:rPr>
              <w:lastRenderedPageBreak/>
              <w:t>然環境之美與對環境的關懷。</w:t>
            </w:r>
          </w:p>
        </w:tc>
        <w:tc>
          <w:tcPr>
            <w:tcW w:w="662" w:type="dxa"/>
            <w:shd w:val="clear" w:color="auto" w:fill="auto"/>
          </w:tcPr>
          <w:p w:rsidR="007F6947" w:rsidRDefault="007F6947" w:rsidP="00883EAC">
            <w:pPr>
              <w:spacing w:line="0" w:lineRule="atLeast"/>
              <w:jc w:val="both"/>
            </w:pPr>
            <w:r>
              <w:rPr>
                <w:rFonts w:ascii="新細明體" w:hAnsi="新細明體" w:hint="eastAsia"/>
                <w:bCs/>
                <w:sz w:val="20"/>
                <w:szCs w:val="20"/>
              </w:rPr>
              <w:lastRenderedPageBreak/>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bl>
    <w:p w:rsidR="007F6947" w:rsidRDefault="007F6947" w:rsidP="007F6947">
      <w:pPr>
        <w:rPr>
          <w:rFonts w:ascii="新細明體" w:hAnsi="新細明體"/>
          <w:sz w:val="16"/>
          <w:szCs w:val="16"/>
        </w:rPr>
      </w:pPr>
    </w:p>
    <w:p w:rsidR="007F6947" w:rsidRPr="007F6947" w:rsidRDefault="007F6947">
      <w:pPr>
        <w:rPr>
          <w:rFonts w:ascii="新細明體" w:hAnsi="新細明體" w:hint="eastAsia"/>
          <w:sz w:val="16"/>
          <w:szCs w:val="16"/>
        </w:rPr>
      </w:pPr>
    </w:p>
    <w:sectPr w:rsidR="007F6947" w:rsidRPr="007F6947">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AC" w:rsidRDefault="00883EAC"/>
  </w:endnote>
  <w:endnote w:type="continuationSeparator" w:id="0">
    <w:p w:rsidR="00883EAC" w:rsidRDefault="0088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AC" w:rsidRDefault="00883EAC"/>
  </w:footnote>
  <w:footnote w:type="continuationSeparator" w:id="0">
    <w:p w:rsidR="00883EAC" w:rsidRDefault="00883E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FB8"/>
    <w:rsid w:val="00244FB8"/>
    <w:rsid w:val="005B6FDB"/>
    <w:rsid w:val="007F6947"/>
    <w:rsid w:val="00883EAC"/>
    <w:rsid w:val="00D470BF"/>
    <w:rsid w:val="00DF0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7735DE8A-9CC0-4448-AF8C-085F9866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Pr>
      <w:color w:val="0000FF"/>
      <w:u w:val="single"/>
    </w:rPr>
  </w:style>
  <w:style w:type="paragraph" w:customStyle="1" w:styleId="a9">
    <w:name w:val=" 字元"/>
    <w:basedOn w:val="a"/>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34370</Words>
  <Characters>4970</Characters>
  <DocSecurity>0</DocSecurity>
  <Lines>41</Lines>
  <Paragraphs>78</Paragraphs>
  <ScaleCrop>false</ScaleCrop>
  <LinksUpToDate>false</LinksUpToDate>
  <CharactersWithSpaces>39262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2018-06-11T07:03:00Z</dcterms:created>
  <dcterms:modified xsi:type="dcterms:W3CDTF">2018-06-11T07:03:00Z</dcterms:modified>
</cp:coreProperties>
</file>