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C" w:rsidRPr="00031223" w:rsidRDefault="00031223" w:rsidP="00031223">
      <w:pPr>
        <w:snapToGrid w:val="0"/>
        <w:spacing w:beforeLines="50" w:before="184" w:afterLines="50" w:after="184"/>
        <w:rPr>
          <w:rFonts w:ascii="細明體" w:eastAsia="細明體" w:hAnsi="細明體"/>
          <w:sz w:val="24"/>
        </w:rPr>
      </w:pPr>
      <w:r w:rsidRPr="00031223">
        <w:rPr>
          <w:rFonts w:ascii="標楷體" w:eastAsia="標楷體" w:hAnsi="標楷體" w:hint="eastAsia"/>
          <w:sz w:val="28"/>
        </w:rPr>
        <w:t xml:space="preserve">　　　　</w:t>
      </w:r>
      <w:bookmarkStart w:id="0" w:name="_Hlk515458526"/>
      <w:r w:rsidR="002B7464">
        <w:rPr>
          <w:rFonts w:ascii="標楷體" w:eastAsia="標楷體" w:hAnsi="標楷體" w:hint="eastAsia"/>
          <w:sz w:val="28"/>
        </w:rPr>
        <w:t>彰化縣</w:t>
      </w:r>
      <w:bookmarkEnd w:id="0"/>
      <w:r w:rsidR="00477964">
        <w:rPr>
          <w:rFonts w:ascii="標楷體" w:eastAsia="標楷體" w:hAnsi="標楷體" w:hint="eastAsia"/>
          <w:sz w:val="28"/>
        </w:rPr>
        <w:t xml:space="preserve"> 數學 </w:t>
      </w:r>
      <w:r w:rsidRPr="00031223">
        <w:rPr>
          <w:rFonts w:ascii="標楷體" w:eastAsia="標楷體" w:hAnsi="標楷體" w:hint="eastAsia"/>
          <w:sz w:val="28"/>
        </w:rPr>
        <w:t>國民小學一○七學年度　上學期　一年級　數學　課程計畫</w:t>
      </w:r>
    </w:p>
    <w:p w:rsidR="00F955EC" w:rsidRPr="00EF525C" w:rsidRDefault="00004D08" w:rsidP="00BA47F9">
      <w:pPr>
        <w:spacing w:line="360" w:lineRule="auto"/>
        <w:rPr>
          <w:rFonts w:ascii="新細明體" w:eastAsia="新細明體" w:hAnsi="新細明體"/>
          <w:sz w:val="24"/>
        </w:rPr>
      </w:pPr>
      <w:r>
        <w:rPr>
          <w:rFonts w:ascii="細明體" w:eastAsia="細明體" w:hAnsi="細明體" w:hint="eastAsia"/>
          <w:sz w:val="24"/>
        </w:rPr>
        <w:t>（一）</w:t>
      </w:r>
      <w:r w:rsidRPr="00EF525C">
        <w:rPr>
          <w:rFonts w:ascii="新細明體" w:eastAsia="新細明體" w:hAnsi="新細明體" w:hint="eastAsia"/>
          <w:sz w:val="24"/>
        </w:rPr>
        <w:t>一</w:t>
      </w:r>
      <w:r w:rsidRPr="00EF525C">
        <w:rPr>
          <w:rFonts w:ascii="新細明體" w:eastAsia="新細明體" w:hAnsi="新細明體"/>
          <w:sz w:val="24"/>
        </w:rPr>
        <w:t>年級</w:t>
      </w:r>
      <w:r w:rsidRPr="00EF525C">
        <w:rPr>
          <w:rFonts w:ascii="新細明體" w:eastAsia="新細明體" w:hAnsi="新細明體" w:hint="eastAsia"/>
          <w:sz w:val="24"/>
        </w:rPr>
        <w:t>上</w:t>
      </w:r>
      <w:r w:rsidRPr="00EF525C">
        <w:rPr>
          <w:rFonts w:ascii="新細明體" w:eastAsia="新細明體" w:hAnsi="新細明體"/>
          <w:sz w:val="24"/>
        </w:rPr>
        <w:t>學期之學習目標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進行1～5的唱數活動。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透過具體物的操作，進行1～5的說、讀、寫活動。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進行6～10的唱數活動。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透過具體物的操作，進行6～10的說、讀、寫活動。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進行1～10的做數活動。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在生活情境中，認識0的意義與寫法。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能理解長度的意義。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透過具體物的比較，理解長度的概念。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能利用具體物直接比較的方法，比較直線與曲線的長度。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經驗日常生活中的長，並加以描述。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在具體情境中，能解決10以內各數的分解問題。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在具體情境中，能解決10以內數的合成問題。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在具體情境中，配合操作，用語言、數字、半具體物來描述10以內各數的分解與合成。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在具體情境中，能解決10以內數的分解與合成問題。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能在具體情境及活動中，做10以內數的序列。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在具體情境中，比較10以內兩數量的多少。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透過具體物的操作活動，進行30以內的聽、說、讀、寫、做活動。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透過具體活動做30以內數的序列。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在具體情境中，能比較30以內兩量的多少。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能理解加法的意義，解決生活中有關和為10以內的加法問題。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在情境中經驗、察覺加法交換律。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透過心算卡的操作，熟練10以內的加法。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能從具體操作活動中，認識平面和曲面，並作分類。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能依物體形狀之差異加以分類。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認識長方形、正方形、三角形、圓形、長方體、正方體、圓柱、球等物件，並依其形狀加以分類。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能從具體情境中找出特定圖形。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能理解減法的意義，解決生活中有關被減數為10以內的減法問題。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透過心算卡的操作，熟練10以內的減法。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在生活情境中，解決加減法問題，並用算式記錄解題的過程和結果。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能述事件發生的先後順序。</w:t>
      </w:r>
    </w:p>
    <w:p w:rsid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認識時鐘並報讀鐘面上的「幾點鐘」。</w:t>
      </w:r>
    </w:p>
    <w:p w:rsid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認識時鐘並報讀鐘面上的「幾點半」。</w:t>
      </w:r>
    </w:p>
    <w:p w:rsidR="00F955EC" w:rsidRPr="00F955EC" w:rsidRDefault="00F955EC" w:rsidP="00BA47F9">
      <w:pPr>
        <w:numPr>
          <w:ilvl w:val="0"/>
          <w:numId w:val="8"/>
        </w:numPr>
        <w:snapToGrid w:val="0"/>
        <w:spacing w:line="360" w:lineRule="auto"/>
        <w:ind w:left="357" w:hanging="357"/>
        <w:rPr>
          <w:rFonts w:ascii="新細明體" w:eastAsia="新細明體" w:hAnsi="新細明體"/>
          <w:sz w:val="20"/>
          <w:szCs w:val="20"/>
        </w:rPr>
      </w:pPr>
      <w:r w:rsidRPr="00F955EC">
        <w:rPr>
          <w:rFonts w:ascii="新細明體" w:eastAsia="新細明體" w:hAnsi="新細明體" w:hint="eastAsia"/>
          <w:sz w:val="20"/>
          <w:szCs w:val="20"/>
        </w:rPr>
        <w:t>報讀事件發生的順序及時刻。</w:t>
      </w:r>
    </w:p>
    <w:p w:rsidR="00004D08" w:rsidRPr="00CB3627" w:rsidRDefault="00004D08" w:rsidP="00031223">
      <w:pPr>
        <w:snapToGrid w:val="0"/>
        <w:spacing w:afterLines="50" w:after="184" w:line="320" w:lineRule="exact"/>
        <w:rPr>
          <w:rFonts w:ascii="新細明體" w:eastAsia="新細明體"/>
          <w:sz w:val="24"/>
        </w:rPr>
      </w:pPr>
      <w:r>
        <w:rPr>
          <w:rFonts w:ascii="細明體" w:eastAsia="細明體" w:hAnsi="細明體"/>
          <w:sz w:val="24"/>
        </w:rPr>
        <w:br w:type="page"/>
      </w:r>
      <w:r w:rsidRPr="00CB3627">
        <w:rPr>
          <w:rFonts w:ascii="細明體" w:eastAsia="細明體" w:hAnsi="細明體" w:hint="eastAsia"/>
          <w:sz w:val="24"/>
        </w:rPr>
        <w:lastRenderedPageBreak/>
        <w:t>（二）</w:t>
      </w:r>
      <w:r w:rsidRPr="00CB3627">
        <w:rPr>
          <w:rFonts w:ascii="新細明體" w:eastAsia="新細明體" w:hint="eastAsia"/>
          <w:sz w:val="24"/>
        </w:rPr>
        <w:t>一年級上學期之數學領域教學計畫表</w:t>
      </w:r>
    </w:p>
    <w:p w:rsidR="00004D08" w:rsidRPr="008C075C" w:rsidRDefault="00004D08" w:rsidP="00031223">
      <w:pPr>
        <w:pStyle w:val="a3"/>
        <w:spacing w:afterLines="0" w:after="0"/>
        <w:ind w:left="21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</w:t>
      </w:r>
      <w:r>
        <w:rPr>
          <w:rFonts w:ascii="新細明體" w:eastAsia="新細明體" w:hAnsi="新細明體" w:hint="eastAsia"/>
          <w:sz w:val="20"/>
          <w:szCs w:val="20"/>
        </w:rPr>
        <w:t>數學</w:t>
      </w:r>
    </w:p>
    <w:p w:rsidR="00004D08" w:rsidRPr="008C075C" w:rsidRDefault="00004D08" w:rsidP="00031223">
      <w:pPr>
        <w:pStyle w:val="a3"/>
        <w:spacing w:afterLines="0" w:after="0"/>
        <w:ind w:left="21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 w:rsidR="00031223"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>
        <w:rPr>
          <w:rFonts w:ascii="新細明體" w:eastAsia="新細明體" w:hAnsi="新細明體" w:hint="eastAsia"/>
          <w:sz w:val="20"/>
          <w:szCs w:val="20"/>
        </w:rPr>
        <w:t>學年度上</w:t>
      </w:r>
      <w:r w:rsidRPr="008C075C">
        <w:rPr>
          <w:rFonts w:ascii="新細明體" w:eastAsia="新細明體" w:hAnsi="新細明體" w:hint="eastAsia"/>
          <w:sz w:val="20"/>
          <w:szCs w:val="20"/>
        </w:rPr>
        <w:t>學期一年級學生</w:t>
      </w:r>
    </w:p>
    <w:p w:rsidR="00004D08" w:rsidRPr="008C075C" w:rsidRDefault="00004D08" w:rsidP="00031223">
      <w:pPr>
        <w:pStyle w:val="a3"/>
        <w:spacing w:afterLines="0" w:after="0"/>
        <w:ind w:left="21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004D08" w:rsidRDefault="00004D08" w:rsidP="00004D08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8961AE">
      <w:pPr>
        <w:snapToGrid w:val="0"/>
        <w:spacing w:line="240" w:lineRule="exact"/>
        <w:rPr>
          <w:rFonts w:ascii="細明體" w:eastAsia="細明體" w:hAnsi="細明體"/>
          <w:sz w:val="24"/>
        </w:rPr>
      </w:pPr>
      <w:r>
        <w:rPr>
          <w:rFonts w:ascii="細明體" w:eastAsia="細明體" w:hAnsi="細明體"/>
          <w:noProof/>
          <w:sz w:val="24"/>
        </w:rPr>
        <w:pict>
          <v:group id="_x0000_s1093" style="position:absolute;margin-left:51.65pt;margin-top:.95pt;width:443.95pt;height:361.6pt;z-index:1" coordorigin="1572,2700" coordsize="8879,7232">
            <v:line id="_x0000_s1059" style="position:absolute" from="4508,6502" to="4508,86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893;top:9365;width:2018;height:567">
              <v:textbox style="mso-next-textbox:#_x0000_s1061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加油小站（二）</w:t>
                    </w:r>
                  </w:p>
                </w:txbxContent>
              </v:textbox>
            </v:shape>
            <v:shape id="_x0000_s1064" type="#_x0000_t202" style="position:absolute;left:5162;top:2708;width:1529;height:850">
              <v:textbox style="mso-next-textbox:#_x0000_s1064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單元三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分與合</w:t>
                    </w:r>
                  </w:p>
                </w:txbxContent>
              </v:textbox>
            </v:shape>
            <v:shape id="_x0000_s1065" type="#_x0000_t202" style="position:absolute;left:1647;top:2700;width:1467;height:850">
              <v:textbox style="mso-next-textbox:#_x0000_s1065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單元一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數到10</w:t>
                    </w:r>
                  </w:p>
                </w:txbxContent>
              </v:textbox>
            </v:shape>
            <v:shape id="_x0000_s1066" type="#_x0000_t202" style="position:absolute;left:4807;top:5199;width:2189;height:567">
              <v:textbox style="mso-next-textbox:#_x0000_s1066">
                <w:txbxContent>
                  <w:p w:rsidR="009B3068" w:rsidRPr="00004D08" w:rsidRDefault="009B3068" w:rsidP="00E56BBE">
                    <w:pPr>
                      <w:jc w:val="center"/>
                      <w:rPr>
                        <w:rFonts w:ascii="標楷體" w:eastAsia="標楷體" w:hAnsi="標楷體"/>
                        <w:sz w:val="24"/>
                      </w:rPr>
                    </w:pPr>
                    <w:r w:rsidRPr="00004D08">
                      <w:rPr>
                        <w:rFonts w:ascii="標楷體" w:eastAsia="標楷體" w:hAnsi="標楷體" w:hint="eastAsia"/>
                        <w:sz w:val="24"/>
                      </w:rPr>
                      <w:t>加油小站（一）</w:t>
                    </w:r>
                  </w:p>
                </w:txbxContent>
              </v:textbox>
            </v:shape>
            <v:shape id="_x0000_s1067" type="#_x0000_t202" style="position:absolute;left:3435;top:2713;width:1467;height:850">
              <v:textbox style="mso-next-textbox:#_x0000_s1067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單元二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比長短</w:t>
                    </w:r>
                  </w:p>
                </w:txbxContent>
              </v:textbox>
            </v:shape>
            <v:shape id="_x0000_s1068" type="#_x0000_t202" style="position:absolute;left:6981;top:2720;width:1601;height:850">
              <v:textbox style="mso-next-textbox:#_x0000_s1068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單元四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順序和多少</w:t>
                    </w:r>
                  </w:p>
                </w:txbxContent>
              </v:textbox>
            </v:shape>
            <v:shape id="_x0000_s1070" type="#_x0000_t202" style="position:absolute;left:3773;top:6881;width:1467;height:850">
              <v:textbox style="mso-next-textbox:#_x0000_s1070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單元七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認識形狀</w:t>
                    </w:r>
                  </w:p>
                </w:txbxContent>
              </v:textbox>
            </v:shape>
            <v:shape id="_x0000_s1071" type="#_x0000_t202" style="position:absolute;left:5920;top:6868;width:2505;height:850">
              <v:textbox style="mso-next-textbox:#_x0000_s1071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單元八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減一減與加減應用</w:t>
                    </w:r>
                  </w:p>
                </w:txbxContent>
              </v:textbox>
            </v:shape>
            <v:shape id="_x0000_s1072" type="#_x0000_t202" style="position:absolute;left:8791;top:2734;width:1514;height:850">
              <v:textbox style="mso-next-textbox:#_x0000_s1072">
                <w:txbxContent>
                  <w:p w:rsidR="009B3068" w:rsidRPr="00004D0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</w:rPr>
                    </w:pPr>
                    <w:r w:rsidRPr="00004D08">
                      <w:rPr>
                        <w:rFonts w:ascii="標楷體" w:eastAsia="標楷體" w:hAnsi="標楷體" w:hint="eastAsia"/>
                      </w:rPr>
                      <w:t>單元五</w:t>
                    </w:r>
                  </w:p>
                  <w:p w:rsidR="009B3068" w:rsidRPr="00004D0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 w:hAnsi="標楷體"/>
                      </w:rPr>
                    </w:pPr>
                    <w:r w:rsidRPr="00004D08">
                      <w:rPr>
                        <w:rFonts w:ascii="標楷體" w:eastAsia="標楷體" w:hAnsi="標楷體" w:hint="eastAsia"/>
                        <w:szCs w:val="20"/>
                      </w:rPr>
                      <w:t>數到30</w:t>
                    </w:r>
                  </w:p>
                </w:txbxContent>
              </v:textbox>
            </v:shape>
            <v:line id="_x0000_s1075" style="position:absolute" from="2301,4509" to="9520,4509"/>
            <v:line id="_x0000_s1076" style="position:absolute;flip:y" from="2301,6489" to="9636,6489"/>
            <v:line id="_x0000_s1077" style="position:absolute" from="5910,5749" to="5910,6485">
              <v:stroke endarrow="block"/>
            </v:line>
            <v:line id="_x0000_s1079" style="position:absolute" from="7191,6485" to="7191,6853"/>
            <v:line id="_x0000_s1080" style="position:absolute" from="2301,3565" to="2301,4485"/>
            <v:line id="_x0000_s1081" style="position:absolute" from="4164,3565" to="4164,4485"/>
            <v:line id="_x0000_s1082" style="position:absolute" from="5910,3565" to="5910,4485"/>
            <v:line id="_x0000_s1083" style="position:absolute" from="7773,3580" to="7773,4500"/>
            <v:line id="_x0000_s1084" style="position:absolute;flip:y" from="2301,8629" to="9636,8629"/>
            <v:line id="_x0000_s1085" style="position:absolute" from="2301,6502" to="2301,8629"/>
            <v:line id="_x0000_s1086" style="position:absolute" from="7191,7729" to="7191,8629"/>
            <v:line id="_x0000_s1087" style="position:absolute" from="5910,8629" to="5910,9365">
              <v:stroke endarrow="block"/>
            </v:line>
            <v:line id="_x0000_s1088" style="position:absolute" from="5910,4489" to="5910,5225">
              <v:stroke endarrow="block"/>
            </v:line>
            <v:line id="_x0000_s1089" style="position:absolute" from="9520,3589" to="9520,4509"/>
            <v:line id="_x0000_s1090" style="position:absolute" from="9636,6489" to="9636,8629"/>
            <v:shape id="_x0000_s1069" type="#_x0000_t202" style="position:absolute;left:1572;top:6868;width:1467;height:850">
              <v:textbox style="mso-next-textbox:#_x0000_s1069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單元六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細明體" w:eastAsia="標楷體" w:hint="eastAsia"/>
                        <w:szCs w:val="20"/>
                      </w:rPr>
                      <w:t>加一加</w:t>
                    </w:r>
                  </w:p>
                </w:txbxContent>
              </v:textbox>
            </v:shape>
            <v:shape id="_x0000_s1073" type="#_x0000_t202" style="position:absolute;left:8821;top:6870;width:1630;height:850">
              <v:textbox style="mso-next-textbox:#_x0000_s1073">
                <w:txbxContent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單元九</w:t>
                    </w:r>
                  </w:p>
                  <w:p w:rsidR="009B3068" w:rsidRDefault="009B3068" w:rsidP="00E56BBE">
                    <w:pPr>
                      <w:pStyle w:val="a3"/>
                      <w:spacing w:afterLines="0" w:after="0"/>
                      <w:jc w:val="center"/>
                      <w:rPr>
                        <w:rFonts w:ascii="標楷體" w:eastAsia="標楷體"/>
                        <w:kern w:val="0"/>
                      </w:rPr>
                    </w:pPr>
                    <w:r>
                      <w:rPr>
                        <w:rFonts w:ascii="細明體" w:eastAsia="標楷體" w:hint="eastAsia"/>
                        <w:kern w:val="0"/>
                        <w:szCs w:val="20"/>
                      </w:rPr>
                      <w:t>讀鐘表</w:t>
                    </w:r>
                  </w:p>
                </w:txbxContent>
              </v:textbox>
            </v:shape>
          </v:group>
        </w:pict>
      </w:r>
    </w:p>
    <w:p w:rsidR="00004D08" w:rsidRDefault="00004D08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Default="00E56BBE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004D08" w:rsidRDefault="00004D08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004D08" w:rsidRDefault="00004D08">
      <w:pPr>
        <w:snapToGrid w:val="0"/>
        <w:spacing w:line="240" w:lineRule="exact"/>
        <w:rPr>
          <w:rFonts w:ascii="細明體" w:eastAsia="細明體" w:hAnsi="細明體"/>
          <w:sz w:val="24"/>
        </w:rPr>
      </w:pPr>
    </w:p>
    <w:p w:rsidR="00E56BBE" w:rsidRPr="00E162DF" w:rsidRDefault="00004D08" w:rsidP="00EF3F1F">
      <w:pPr>
        <w:spacing w:afterLines="50" w:after="184"/>
        <w:rPr>
          <w:rFonts w:ascii="新細明體" w:eastAsia="新細明體" w:hAnsi="新細明體"/>
          <w:sz w:val="24"/>
        </w:rPr>
      </w:pPr>
      <w:r>
        <w:rPr>
          <w:rFonts w:ascii="細明體" w:eastAsia="細明體" w:hAnsi="細明體"/>
          <w:sz w:val="24"/>
        </w:rPr>
        <w:br w:type="page"/>
      </w:r>
      <w:r w:rsidR="00AB570C" w:rsidRPr="00E162DF">
        <w:rPr>
          <w:rFonts w:ascii="新細明體" w:eastAsia="新細明體" w:hAnsi="新細明體" w:hint="eastAsia"/>
          <w:sz w:val="24"/>
        </w:rPr>
        <w:lastRenderedPageBreak/>
        <w:t>（三）一年級</w:t>
      </w:r>
      <w:r w:rsidR="00F60DE5" w:rsidRPr="00E162DF">
        <w:rPr>
          <w:rFonts w:ascii="新細明體" w:eastAsia="新細明體" w:hAnsi="新細明體" w:hint="eastAsia"/>
          <w:sz w:val="24"/>
        </w:rPr>
        <w:t>上</w:t>
      </w:r>
      <w:r w:rsidR="00AB570C" w:rsidRPr="00E162DF">
        <w:rPr>
          <w:rFonts w:ascii="新細明體" w:eastAsia="新細明體" w:hAnsi="新細明體" w:hint="eastAsia"/>
          <w:sz w:val="24"/>
        </w:rPr>
        <w:t>學期九年一貫</w:t>
      </w:r>
      <w:r w:rsidR="00FD3301" w:rsidRPr="00E162DF">
        <w:rPr>
          <w:rFonts w:ascii="新細明體" w:eastAsia="新細明體" w:hAnsi="新細明體" w:hint="eastAsia"/>
          <w:sz w:val="24"/>
        </w:rPr>
        <w:t xml:space="preserve">　</w:t>
      </w:r>
      <w:r w:rsidR="00AB570C" w:rsidRPr="00E162DF">
        <w:rPr>
          <w:rFonts w:ascii="新細明體" w:eastAsia="新細明體" w:hAnsi="新細明體" w:hint="eastAsia"/>
          <w:sz w:val="24"/>
        </w:rPr>
        <w:t>數學</w:t>
      </w:r>
      <w:r w:rsidR="00FD3301" w:rsidRPr="00E162DF">
        <w:rPr>
          <w:rFonts w:ascii="新細明體" w:eastAsia="新細明體" w:hAnsi="新細明體" w:hint="eastAsia"/>
          <w:sz w:val="24"/>
        </w:rPr>
        <w:t xml:space="preserve">　</w:t>
      </w:r>
      <w:r w:rsidR="00AB570C" w:rsidRPr="00E162DF">
        <w:rPr>
          <w:rFonts w:ascii="新細明體" w:eastAsia="新細明體" w:hAnsi="新細明體" w:hint="eastAsia"/>
          <w:sz w:val="24"/>
        </w:rPr>
        <w:t>課程各單元內涵分析</w:t>
      </w:r>
    </w:p>
    <w:tbl>
      <w:tblPr>
        <w:tblW w:w="1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506"/>
        <w:gridCol w:w="356"/>
        <w:gridCol w:w="456"/>
        <w:gridCol w:w="1542"/>
        <w:gridCol w:w="1551"/>
        <w:gridCol w:w="1550"/>
        <w:gridCol w:w="276"/>
        <w:gridCol w:w="1243"/>
        <w:gridCol w:w="912"/>
        <w:gridCol w:w="1329"/>
        <w:gridCol w:w="1072"/>
      </w:tblGrid>
      <w:tr w:rsidR="0042662E" w:rsidRPr="007B135C" w:rsidTr="00032967">
        <w:trPr>
          <w:trHeight w:val="640"/>
          <w:tblHeader/>
        </w:trPr>
        <w:tc>
          <w:tcPr>
            <w:tcW w:w="38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起訖週次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 w:rsidP="003561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起迄日期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8C06AC" w:rsidP="0003296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單元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8C06AC" w:rsidP="0003296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pacing w:val="-14"/>
                <w:w w:val="90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活動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分段能力指標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學習目標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教學重點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w w:val="90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節數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教學資源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評量</w:t>
            </w:r>
          </w:p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方法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重大議題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2662E" w:rsidRPr="007B135C" w:rsidRDefault="0042662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B135C">
              <w:rPr>
                <w:rFonts w:ascii="新細明體" w:eastAsia="新細明體" w:hAnsi="新細明體" w:hint="eastAsia"/>
                <w:sz w:val="22"/>
                <w:szCs w:val="22"/>
              </w:rPr>
              <w:t>十大基本能力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8/26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9/1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1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數到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1-1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1～5的數、1-2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6～10的數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1-n-01能認識100以內的數及「個位」、「十位」的位名，並進行位值單位的換算。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C-S-5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C-E-3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C-E-4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1.進行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～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5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2.透過具體物的操作，進行1～5的說、讀、寫活動。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3.進行6～10的唱數活動。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4.透過具體物的操作，進行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6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～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的說、讀、寫活動。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1.透過遊戲或活動，進行1～5的唱數活動。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2.透過具體物的操作，認識1～5的數，並讀出數詞。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3.寫出1～5各數的數字。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4.透過累加1的活動，認識1～5的數詞序列。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5.透過遊戲或活動，進行6～10的唱數活動。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6.透過具體物的操作，認識6～10的數，並讀出數詞。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7.寫出6～10各數的數字。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8.透過累加1的活動，認識6～10的數詞序列。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2-1-1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瞭解兒童對遊戲權利的需求並促進身心健康與發展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082" w:type="dxa"/>
          </w:tcPr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9/2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9/8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1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數到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1-2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6～10的數、1-3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1～10的做數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1-n-01能認識100以內的數及「個位」、「十位」的位名，並進行位值單位的換算。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C-R-1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C-S-5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C-E-3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C-E-4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1.進行1～5的唱數活動。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2.進行6～10的唱數活動。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3.進行1～10的做數活動。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1.透過遊戲或活動，進行1～5的唱數活動。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2.透過遊戲或活動，進行6～10的唱數活動。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 w:cs="南一細黑體a伀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3.利用具體物或畫圖表徵1～10，進行做數活動。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2-1-1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瞭解兒童對遊戲權利的需求並促進身心健康與發展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082" w:type="dxa"/>
          </w:tcPr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AC75B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9/9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9/15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1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數到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1-4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認識0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1-n-01能認識100以內的數及「個位」、「十位」的位名，並進行位值單位的換算。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C-S-5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C-E-3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C-E-4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1.在生活情境中，認識0的意義與寫法。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1.透過具體物的操作，了解「沒有」可以用0表示。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2.能讀出和寫出0。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2-1-1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瞭解兒童對遊戲權利的需求並促進身心健康與發展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1082" w:type="dxa"/>
          </w:tcPr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AC75B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AC75B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9/16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9/22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比長短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2-1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有多長、2-2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哪個比較長、2-3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直線和曲線、2-4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哪個比較高、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比較厚、2-5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比一比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N-1-08能做長度的實測，認識「公分」、「公尺」，並能做長度之比較與計算。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S-1-01能由物體的外觀，辨認、描述與分類簡單幾何形體。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S-1-03能認識周遭物體中的角、直線和平面。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1-n-09能認識長度，並做直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接比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較。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1-s-01能認識直線與曲線。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C-R-2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C-R-4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、C-S-4、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C-C-1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C-C-2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C-E-1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1.能理解長度的意義。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2.透過具體物的比較，理解長度的概念。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3.能利用具體物直接比較的方法，比較直線與曲線的長度。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4.經驗日常生活中的長，並加以描述。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1.能用手比出具體物的長度。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2.能理解長度是從哪裡到哪裡。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3.能透過感官活動進行直觀比較具體物的長短。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4.能直接比較具體物的長短。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5.能分辨直線與曲線。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6.能直接比較直線與曲線的長短。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7.能透過感官活</w:t>
            </w: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lastRenderedPageBreak/>
              <w:t>動進行直觀比較具體物的高矮。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8.能透過感官活動進行直觀比較具體物的厚薄。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9.能直接比較具體物的高矮。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10.能直接比較具體物的厚薄。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11.經驗高矮也是一種長度量，並以高矮來描述物件的長短。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12.經驗厚薄也是一種長度量，並以厚薄來描述物件的長短。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南一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"/>
                <w:sz w:val="20"/>
                <w:szCs w:val="20"/>
              </w:rPr>
              <w:t>3-1-1</w:t>
            </w:r>
            <w:r w:rsidRPr="007B135C">
              <w:rPr>
                <w:rFonts w:ascii="新細明體" w:eastAsia="新細明體" w:hAnsi="新細明體" w:cs="南一" w:hint="eastAsia"/>
                <w:sz w:val="20"/>
                <w:szCs w:val="20"/>
              </w:rPr>
              <w:t>能經由親近生物而懂得愛護與尊重生命，並瞭解生態保育的重要性。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◎人權教育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1-1-2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瞭解、遵守團體的規則，並實踐民主法治的精神。</w:t>
            </w:r>
          </w:p>
        </w:tc>
        <w:tc>
          <w:tcPr>
            <w:tcW w:w="1082" w:type="dxa"/>
          </w:tcPr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七、規劃、組織與實踐。</w:t>
            </w:r>
          </w:p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9/23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9/29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分與合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3-1</w:t>
            </w:r>
          </w:p>
          <w:p w:rsidR="007B135C" w:rsidRPr="007B135C" w:rsidRDefault="007B135C" w:rsidP="00032967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分一分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N-1-02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能理解加法、減法的意義，解決生活中的問題。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1-n-04能從合成、分解的活動中，理解加減法的意義，使用＋、－、＝做橫式紀錄與直式紀錄，並解決生活中的問題。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C-S-4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C-E-3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C-E-4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1.在具體情境中，能解決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以內各數的分解問題。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1.在具體情境中，能解決5以內的分解問題。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2.在具體情境中，能解決10以內的分解問題，並記錄解題結果。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2-1-4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認識自己的身體隱私權。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◎家政教育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.臢.."/>
                <w:sz w:val="20"/>
                <w:szCs w:val="20"/>
              </w:rPr>
              <w:t>3-1-2</w:t>
            </w:r>
            <w:r w:rsidRPr="007B135C">
              <w:rPr>
                <w:rFonts w:ascii="新細明體" w:eastAsia="新細明體" w:hAnsi="新細明體" w:cs="南一.臢..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1082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8B4456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六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9/30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10/6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  <w:p w:rsidR="007B135C" w:rsidRPr="007B135C" w:rsidRDefault="007B135C" w:rsidP="00032967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分與合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3-2</w:t>
            </w:r>
          </w:p>
          <w:p w:rsidR="007B135C" w:rsidRPr="007B135C" w:rsidRDefault="007B135C" w:rsidP="00032967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合起</w:t>
            </w: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來、3-3</w:t>
            </w:r>
          </w:p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10的分與合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lastRenderedPageBreak/>
              <w:t>N-1-02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能理解加法、減法的意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1-n-04能從合成、分解的活動中，理解加減法的意義，使用＋、－、＝做橫式紀錄與直式紀錄，並解決生活中的問題。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C-S-4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C-E-3</w:t>
            </w:r>
            <w:r w:rsidRPr="007B135C">
              <w:rPr>
                <w:rFonts w:ascii="新細明體" w:eastAsia="新細明體" w:hAnsi="新細明體" w:cs="華康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sz w:val="20"/>
                <w:szCs w:val="20"/>
              </w:rPr>
              <w:t>C-E-4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1.在具體情境中，能解決10以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內數的合成問題。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2.在具體情境中，配合操作，用語言、數字、半具體物來描述10以內各數的分解與合成。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3.在具體情境中，能解決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以內數的分解與合成問題。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1.在具體情境中，能解決10以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內的合成問題，並記錄解題結果。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2.在具體情境中，用語言、數字、半具體物描述操作情形。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3.在具體情境中，能解決10以內的分解與合成問題，並經驗數量間的變化。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◎性別平等教育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lastRenderedPageBreak/>
                <w:t>2-1-4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認識自己的身體隱私權。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◎家政教育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.臢.."/>
                <w:sz w:val="20"/>
                <w:szCs w:val="20"/>
              </w:rPr>
              <w:t>3-1-2</w:t>
            </w:r>
            <w:r w:rsidRPr="007B135C">
              <w:rPr>
                <w:rFonts w:ascii="新細明體" w:eastAsia="新細明體" w:hAnsi="新細明體" w:cs="南一.臢..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1082" w:type="dxa"/>
          </w:tcPr>
          <w:p w:rsidR="007B135C" w:rsidRPr="007B135C" w:rsidRDefault="007B135C" w:rsidP="002357CC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一、瞭解自我與發展潛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能。</w:t>
            </w:r>
          </w:p>
          <w:p w:rsidR="007B135C" w:rsidRPr="007B135C" w:rsidRDefault="007B135C" w:rsidP="002357CC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2357CC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2357CC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2357CC">
            <w:pPr>
              <w:autoSpaceDE w:val="0"/>
              <w:autoSpaceDN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2357CC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2A2A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10/7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10/13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2357CC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2357CC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  <w:p w:rsidR="007B135C" w:rsidRPr="007B135C" w:rsidRDefault="007B135C" w:rsidP="002357CC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順序和多少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AD4C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4-1</w:t>
            </w:r>
          </w:p>
          <w:p w:rsidR="007B135C" w:rsidRPr="007B135C" w:rsidRDefault="007B135C" w:rsidP="00AD4C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10以內的序數</w:t>
            </w:r>
          </w:p>
          <w:p w:rsidR="007B135C" w:rsidRPr="007B135C" w:rsidRDefault="007B135C" w:rsidP="00AD4CE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、4-2</w:t>
            </w:r>
          </w:p>
          <w:p w:rsidR="007B135C" w:rsidRPr="007B135C" w:rsidRDefault="007B135C" w:rsidP="00AD4CE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比多少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rPr>
                <w:rFonts w:ascii="新細明體" w:eastAsia="新細明體" w:hAnsi="新細明體" w:cs="南一.漃罹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.漃罹.." w:hint="eastAsia"/>
                <w:kern w:val="0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1-n-03能運用數表達多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少、大小、順序。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C-R-2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C-S-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3、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C-S-5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  <w:t>C-E-1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1.能在具體情境及活動中，做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以內數的序列。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2.在具體情境中，比較10以內兩數量的多少。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1.在具體情境中，認識1～10的序數。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2.能用1～10的數詞序列描述某事物在指定的方位所在的位置。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3.能確定某數（1～10）在序列中的位置。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4.能認識基數和序數的關係。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5.在分散與集中的具體情境中，比較10以內兩個同類量的多少。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6.在具體情境中，比較10以內兩個異類量的多少。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t>7.在具體情境</w:t>
            </w:r>
            <w:r w:rsidRPr="007B135C">
              <w:rPr>
                <w:rFonts w:ascii="新細明體" w:eastAsia="新細明體" w:hAnsi="新細明體" w:cs="華康新特明體" w:hint="eastAsia"/>
                <w:kern w:val="0"/>
                <w:sz w:val="20"/>
                <w:szCs w:val="20"/>
              </w:rPr>
              <w:lastRenderedPageBreak/>
              <w:t>中，先畫圖表徵數量，再比較10以內兩量的多少。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2A2A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8B2A2A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2A2A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pStyle w:val="Pa9"/>
              <w:ind w:left="220" w:hanging="220"/>
              <w:rPr>
                <w:rFonts w:ascii="新細明體" w:eastAsia="新細明體" w:hAnsi="新細明體" w:cs="華康標黑體c..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</w:t>
            </w:r>
            <w:r w:rsidRPr="007B135C">
              <w:rPr>
                <w:rFonts w:ascii="新細明體" w:eastAsia="新細明體" w:hAnsi="新細明體" w:cs="華康標黑體c.." w:hint="eastAsia"/>
                <w:sz w:val="20"/>
                <w:szCs w:val="20"/>
              </w:rPr>
              <w:t>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cs="南一標黑體c.."/>
                <w:sz w:val="20"/>
                <w:szCs w:val="20"/>
              </w:rPr>
              <w:t>3-1-1</w:t>
            </w:r>
            <w:r w:rsidRPr="007B135C">
              <w:rPr>
                <w:rFonts w:ascii="新細明體" w:eastAsia="新細明體" w:hAnsi="新細明體" w:cs="南一標黑體c.." w:hint="eastAsia"/>
                <w:sz w:val="20"/>
                <w:szCs w:val="20"/>
              </w:rPr>
              <w:t>能經由親近生物而懂得愛護與尊重生命，並瞭解生態保育的重要性。</w:t>
            </w:r>
          </w:p>
        </w:tc>
        <w:tc>
          <w:tcPr>
            <w:tcW w:w="1082" w:type="dxa"/>
          </w:tcPr>
          <w:p w:rsidR="007B135C" w:rsidRPr="007B135C" w:rsidRDefault="007B135C" w:rsidP="00A1602F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A1602F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A1602F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七、規劃、組織與實踐。</w:t>
            </w:r>
          </w:p>
          <w:p w:rsidR="007B135C" w:rsidRPr="007B135C" w:rsidRDefault="007B135C" w:rsidP="00A1602F">
            <w:pPr>
              <w:autoSpaceDE w:val="0"/>
              <w:autoSpaceDN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A1602F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10/14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10/20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數到30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5-1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11～20的數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5-2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21～30的數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、5-3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2個一數和做數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1-n-01能認識100以內的數及「個位」、「十位」的位名，並進行位值單位的換算。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1-n-03能運用數表達多少、大小、順序。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1-n-07能進行2個一數、5個一數、10個一數等活動。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1.透過具體物的操作活動，進行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30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以內的聽、說、讀、寫、做活動。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1.能以一對一對應的方式，透過具體物或半具體物來表徵數量。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2.就具體情境中，能點數並說出30以內的數量。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3.就具體情境中，認識30以內的數字。（具體物的數量和數字的連結）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4.看到數字能讀出11～20的數詞。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5.就具體情境中，能寫出11～20的數字。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6.看到數字能讀出21～30的數詞。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7.就具體情境中，能寫出21～30的數字。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8.能把30以內的數，分成10個一堆和不到10個一堆來數。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9.能由2個一數的數法，點數並說出30以內的數量。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1-1-1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舉例說明自己所享有的權利，並知道人權是與生俱有的。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1-1-2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瞭解、遵守團體的規則，並實踐民主法治的精神。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dstrike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3-1-1能經由親近生物而懂得愛護與尊重生命，並瞭解生態保育的重要性。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◎家政教育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"/>
                <w:sz w:val="20"/>
                <w:szCs w:val="20"/>
              </w:rPr>
              <w:t>3-1-2</w:t>
            </w:r>
            <w:r w:rsidRPr="007B135C">
              <w:rPr>
                <w:rFonts w:ascii="新細明體" w:eastAsia="新細明體" w:hAnsi="新細明體" w:cs="南一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1082" w:type="dxa"/>
          </w:tcPr>
          <w:p w:rsidR="007B135C" w:rsidRPr="007B135C" w:rsidRDefault="007B135C" w:rsidP="002C1A81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2C1A81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2C1A81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2C1A81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2C1A81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10/21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10/27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數到30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5-4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30以內的序數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、5-5</w:t>
            </w:r>
          </w:p>
          <w:p w:rsidR="007B135C" w:rsidRPr="007B135C" w:rsidRDefault="007B135C" w:rsidP="00A11B8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數的大小比較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1-n-01能認識100以內的數及「個位」、「十位」的位名，並進行位值單位的換算。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1-n-03能運用數表達多少、大小、順序。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1-n-07能進行2個一數、5個一數、10個一數等活動。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sz w:val="20"/>
                <w:szCs w:val="20"/>
              </w:rPr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1.透過具體活動做30以內數的序列。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2.在具體情境中，能比較30以內兩量的多少。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1.指出某物在序列中是第幾個（1～30）。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2.能確定某數（1～30）在序列中的位置。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3.在具體情境中，能比較30以內兩個數的大小。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1-1-1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舉例說明自己所享有的權利，並知道人權是與生俱有的。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1-1-2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瞭解、遵守團體的規則，並實踐民主法治的精神。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dstrike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3-1-1能經由親近生物而懂得愛護與尊重生命，並瞭解生態保育的重要性。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◎家政教育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"/>
                <w:sz w:val="20"/>
                <w:szCs w:val="20"/>
              </w:rPr>
              <w:t>3-1-2</w:t>
            </w:r>
            <w:r w:rsidRPr="007B135C">
              <w:rPr>
                <w:rFonts w:ascii="新細明體" w:eastAsia="新細明體" w:hAnsi="新細明體" w:cs="南一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1082" w:type="dxa"/>
          </w:tcPr>
          <w:p w:rsidR="007B135C" w:rsidRPr="007B135C" w:rsidRDefault="007B135C" w:rsidP="00A11B84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A11B84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A11B84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A11B84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A11B8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10/28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11/3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32967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加油小站一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0A2DFC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加油小站、魔</w:t>
            </w:r>
            <w:r w:rsidR="00003E7A">
              <w:rPr>
                <w:rFonts w:ascii="新細明體" w:eastAsia="新細明體" w:hAnsi="新細明體" w:hint="eastAsia"/>
                <w:sz w:val="20"/>
                <w:szCs w:val="20"/>
              </w:rPr>
              <w:t>數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小偵探</w:t>
            </w:r>
          </w:p>
        </w:tc>
        <w:tc>
          <w:tcPr>
            <w:tcW w:w="1557" w:type="dxa"/>
          </w:tcPr>
          <w:p w:rsidR="0021789B" w:rsidRPr="0021789B" w:rsidRDefault="0021789B" w:rsidP="002178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21789B" w:rsidRPr="0021789B" w:rsidRDefault="0021789B" w:rsidP="002178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N-1-02能理解加法、減法的意義，解決生活中的問題。</w:t>
            </w:r>
          </w:p>
          <w:p w:rsidR="0021789B" w:rsidRPr="0021789B" w:rsidRDefault="0021789B" w:rsidP="002178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N-1-08能做長度的實測，認識「公分」、「公尺」，並能做長</w:t>
            </w:r>
            <w:r w:rsidRPr="002178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度之比較與計算。</w:t>
            </w:r>
          </w:p>
          <w:p w:rsidR="0021789B" w:rsidRPr="0021789B" w:rsidRDefault="0021789B" w:rsidP="002178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S-1-01能由物體的外觀，辨認、描述與分類簡單幾何形體。</w:t>
            </w:r>
          </w:p>
          <w:p w:rsidR="007B135C" w:rsidRPr="007B135C" w:rsidRDefault="0021789B" w:rsidP="0021789B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S-1-03能認識周遭物體中的角、直線和平面。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複習單元一～單元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五。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1.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能做高度、長度的直接比較。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2.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能確定某數（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～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30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）在序列中的位置。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3.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能熟習基數和序數的概念。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4.能解決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30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以內的數的大小比較。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5.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能解決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以內各數的分解合成。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lastRenderedPageBreak/>
              <w:t>6.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複習能確定某數（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B135C">
              <w:rPr>
                <w:rFonts w:ascii="新細明體" w:eastAsia="新細明體" w:hAnsi="新細明體" w:cs="華康標楷體a.." w:hint="eastAsia"/>
                <w:kern w:val="0"/>
                <w:sz w:val="20"/>
                <w:szCs w:val="20"/>
              </w:rPr>
              <w:t>～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30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）在序列中的位置。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7.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複習能透過感官活動進行直觀比較具體物的長短。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a.." w:hint="eastAsia"/>
                <w:kern w:val="0"/>
                <w:sz w:val="20"/>
                <w:szCs w:val="20"/>
              </w:rPr>
              <w:t>8.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能發現數字排列的規律。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1082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8B445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11/4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11/10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6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加一加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C652F5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6-1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10以內的加法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N-1-02能理解加法、減法的意義，解決生活中的問題。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1-n-04能從合成、分解的活動中，理解加減法的意義，使用＋、－、＝做橫式紀錄與直式紀錄，並解決生活中的問題。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1-n-05能熟練基本加減法。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1-a-01能在具體情境中，認識加法的交換律。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1.能理解加法的意義，解決生活中有關和為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以內的加法問題。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1.解決10以內的合成問題，並記錄解題過程。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2.透過併加、添加的情境，認識加號（＋）和等號（＝）的意義與用法。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3.透過併加、添加的情境，認識加法算式的記法。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4.透過情境解決加法問題。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2-1-1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認識生活周遭的自然環境與人造環境，以及常見的動物、植物、微生物彼此之間的互動關係。</w:t>
            </w:r>
          </w:p>
        </w:tc>
        <w:tc>
          <w:tcPr>
            <w:tcW w:w="1082" w:type="dxa"/>
          </w:tcPr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8B4456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8B445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十二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11/11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11/17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6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加一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加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6-2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4＋5和5＋4一樣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多嗎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、6-3</w:t>
            </w:r>
          </w:p>
          <w:p w:rsidR="007B135C" w:rsidRPr="007B135C" w:rsidRDefault="007B135C" w:rsidP="00C652F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熟練10以內的加法心算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lastRenderedPageBreak/>
              <w:t>N-1-02能理解加法、減法的意義，解決生活中的問題。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1-n-04能從合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lastRenderedPageBreak/>
              <w:t>成、分解的活動中，理解加減法的意義，使用＋、－、＝做橫式紀錄與直式紀錄，並解決生活中的問題。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1-n-05能熟練基本加減法。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1-a-01能在具體情境中，認識加法的交換律。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1.能理解加法的意義，解決生活中有關和為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以內的加法問題。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2.在情境中經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驗、察覺加法交換律。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3.透過心算卡的操作，熟練10以內的加法。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lastRenderedPageBreak/>
              <w:t>1.透過情境解決加法問題。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2.透過併加的情境，察覺加法交換律。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lastRenderedPageBreak/>
              <w:t>3.利用卡片做加法的遊戲，熟練和為10以內的加法。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a.."/>
                <w:kern w:val="0"/>
                <w:sz w:val="20"/>
                <w:szCs w:val="20"/>
              </w:rPr>
              <w:t>2-1-1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t>認識生活周遭的自然環境與人造環境，以及常見</w:t>
            </w:r>
            <w:r w:rsidRPr="007B135C">
              <w:rPr>
                <w:rFonts w:ascii="新細明體" w:eastAsia="新細明體" w:hAnsi="新細明體" w:cs="南一中圓體a.." w:hint="eastAsia"/>
                <w:kern w:val="0"/>
                <w:sz w:val="20"/>
                <w:szCs w:val="20"/>
              </w:rPr>
              <w:lastRenderedPageBreak/>
              <w:t>的動物、植物、微生物彼此之間的互動關係。</w:t>
            </w:r>
          </w:p>
        </w:tc>
        <w:tc>
          <w:tcPr>
            <w:tcW w:w="1082" w:type="dxa"/>
          </w:tcPr>
          <w:p w:rsidR="007B135C" w:rsidRPr="007B135C" w:rsidRDefault="007B135C" w:rsidP="00C652F5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一、瞭解自我與發展潛能。</w:t>
            </w:r>
          </w:p>
          <w:p w:rsidR="007B135C" w:rsidRPr="007B135C" w:rsidRDefault="007B135C" w:rsidP="00C652F5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習。</w:t>
            </w:r>
          </w:p>
          <w:p w:rsidR="007B135C" w:rsidRPr="007B135C" w:rsidRDefault="007B135C" w:rsidP="00C652F5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C652F5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C652F5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DF26D4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11/18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11/24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DF26D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DF26D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7</w:t>
            </w:r>
          </w:p>
          <w:p w:rsidR="007B135C" w:rsidRPr="007B135C" w:rsidRDefault="007B135C" w:rsidP="00DF26D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認識形狀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DF26D4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7-1</w:t>
            </w:r>
          </w:p>
          <w:p w:rsidR="007B135C" w:rsidRPr="007B135C" w:rsidRDefault="007B135C" w:rsidP="00DF26D4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分一分</w:t>
            </w:r>
          </w:p>
          <w:p w:rsidR="007B135C" w:rsidRPr="007B135C" w:rsidRDefault="007B135C" w:rsidP="00DF26D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、7-2</w:t>
            </w:r>
          </w:p>
          <w:p w:rsidR="007B135C" w:rsidRPr="007B135C" w:rsidRDefault="007B135C" w:rsidP="00DF26D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認識三角形、正方形、長方形和圓形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S-1-01能由物體的外觀，辨認、描述與分類簡單幾何形體。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S-1-02能描繪或仿製簡單幾何形體。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1-s-02能辨認、描述與分類簡單平面圖形與立體形體。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1-s-03能描繪或仿製簡單平面圖形。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C-C-8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1.能從具體操作活動中，認識平面和曲面，並作分類。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2.能依物體形狀之差異加以分類。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3.認識長方形、正方形、三角形、圓形、長方體、正方體、圓柱、球等物件，並依其形狀加以分類。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1.能透過滾動、堆疊、觸摸的活動，區分有平面和曲面的物體。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2.能說出可以堆高和容易滾動物體表面之特徵。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3.能以物體的外觀（平面和曲面）作分類。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4.能區分長方體、正方體、圓柱、球等物件，並依其形狀加以分類。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5.能區分長方形、正方形、三角形、圓形等物件，並依其形狀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lastRenderedPageBreak/>
              <w:t>加以分類。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6.能使用標準或非標準的名稱描述具有長方形、正方形、三角形、圓形等特徵之物件的形狀。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7.聽到圖形名稱，能拿出對應圖卡。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8.看到圖卡，能說出名稱。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華康中圓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sz w:val="20"/>
                <w:szCs w:val="20"/>
              </w:rPr>
              <w:t>9.看到文字能拿出對應的圖卡。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1-1-1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能運用五官觀察來探究環境中的事物。</w:t>
            </w:r>
          </w:p>
        </w:tc>
        <w:tc>
          <w:tcPr>
            <w:tcW w:w="1082" w:type="dxa"/>
          </w:tcPr>
          <w:p w:rsidR="007B135C" w:rsidRPr="007B135C" w:rsidRDefault="007B135C" w:rsidP="006E45A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6E45A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11/25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12/1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DF26D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DF26D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7</w:t>
            </w:r>
          </w:p>
          <w:p w:rsidR="007B135C" w:rsidRPr="007B135C" w:rsidRDefault="007B135C" w:rsidP="00DF26D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認識形狀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DF26D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7-2</w:t>
            </w:r>
          </w:p>
          <w:p w:rsidR="007B135C" w:rsidRPr="007B135C" w:rsidRDefault="007B135C" w:rsidP="00DF26D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認識三角形、正方形、長方形和圓形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S-1-01能由物體的外觀，辨認、描述與分類簡單幾何形體。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S-1-02能描繪或仿製簡單幾何形體。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1-s-02能辨認、描述與分類簡單平面圖形與立體形體。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1-s-03能描繪或仿製簡單平面圖形。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C-C-8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1.能從具體情境中找出特定圖形。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1.從生活情境中（如教室或校園的設備與布置）找出長方形、正方形、三角形和圓形。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1-1-1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能運用五官觀察來探究環境中的事物。</w:t>
            </w:r>
          </w:p>
        </w:tc>
        <w:tc>
          <w:tcPr>
            <w:tcW w:w="1082" w:type="dxa"/>
          </w:tcPr>
          <w:p w:rsidR="007B135C" w:rsidRPr="007B135C" w:rsidRDefault="007B135C" w:rsidP="00DF26D4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DF26D4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DF26D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九、主動探索與研究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DF26D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十五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12/2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12/8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減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一減與加減應用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8-1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10以內的減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法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lastRenderedPageBreak/>
              <w:t>N-1-02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能理解加法、減法的意義，解決生活中的問題。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lastRenderedPageBreak/>
              <w:t>1-n-04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能從合成、分解的活動中，理解加減法的意義，使用＋、－、＝作橫式紀錄與直式紀錄，並解決生活中的問題。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1-n-05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能熟練基本加減法。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1.能理解減法的意義，解決生活中有關被減數為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以內的減法問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題。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lastRenderedPageBreak/>
              <w:t>1.解決10以內的減法問題，並記錄解題過程。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2.透過拿走型的</w:t>
            </w: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lastRenderedPageBreak/>
              <w:t>情境，認識減號（－）和等號（＝）的意義與用法。</w:t>
            </w:r>
          </w:p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3.透過拿走型的情境，認識減法算式的記法。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4.在比較型問題的情境中，透過一一對應解決「多多少」的問題。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lastRenderedPageBreak/>
              <w:t>◎環境教育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2-1-1認識生活周遭的自然環境與人造環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lastRenderedPageBreak/>
              <w:t>境，以及常見的動物、植物、微生物彼此之間的互動關係。</w:t>
            </w:r>
          </w:p>
        </w:tc>
        <w:tc>
          <w:tcPr>
            <w:tcW w:w="1082" w:type="dxa"/>
          </w:tcPr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一、瞭解自我與發展潛能。</w:t>
            </w:r>
          </w:p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劃與終身學習。</w:t>
            </w:r>
          </w:p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12/9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12/15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減一減與加減應用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8-1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10以內的減法、8-2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熟練10以內的減法心算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N-1-02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能理解加法、減法的意義，解決生活中的問題。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1-n-04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能從合成、分解的活動中，理解加減法的意義，使用＋、－、＝作橫式紀錄與直式紀錄，並解決生活中的問題。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1-n-05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能熟練基本加減法。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lastRenderedPageBreak/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1.能理解減法的意義，解決生活中有關被減數為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以內的減法問題。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2.透過心算卡的操作，熟練10以內的減法。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1.透過情境解決0的減法問題。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2.利用卡片做減法的遊戲，熟練被減數為10以內的減法。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2-1-1認識生活周遭的自然環境與人造環境，以及常見的動物、植物、微生物彼此之間的互動關係。</w:t>
            </w:r>
          </w:p>
        </w:tc>
        <w:tc>
          <w:tcPr>
            <w:tcW w:w="1082" w:type="dxa"/>
          </w:tcPr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33731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AE029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12/16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12/22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減一減與加減應用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8-3</w:t>
            </w:r>
          </w:p>
          <w:p w:rsidR="007B135C" w:rsidRPr="007B135C" w:rsidRDefault="007B135C" w:rsidP="0033731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10以內的加、減法應用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N-1-02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能理解加法、減法的意義，解決生活中的問題。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1-n-04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能從合成、分解的活動中，理解加減法的意義，使用＋、－、＝作橫式紀錄與直式紀錄，並解決生活中的問題。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1-n-05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能熟練基本加減法。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C-C-5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C-C-6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C-C-8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C-E-3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1.在生活情境中，解決加減法問題，並用算式記錄解題的過程和結果。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南一新特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sz w:val="20"/>
                <w:szCs w:val="20"/>
              </w:rPr>
              <w:t>1.透過情境解決並用算式記錄加法問題。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2.透過情境解決並用算式記錄減法問題。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AE029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AE029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AE029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2-1-1認識生活周遭的自然環境與人造環境，以及常見的動物、植物、微生物彼此之間的互動關係。</w:t>
            </w:r>
          </w:p>
        </w:tc>
        <w:tc>
          <w:tcPr>
            <w:tcW w:w="1082" w:type="dxa"/>
          </w:tcPr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7B135C" w:rsidRPr="007B135C" w:rsidRDefault="007B135C" w:rsidP="00337310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7B135C" w:rsidRPr="007B135C" w:rsidRDefault="007B135C" w:rsidP="0033731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十八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12/23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12/29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B739BD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讀鐘表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9-1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事情的先後、9-2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認識幾點鐘、9-3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認識幾點半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N-1-11能報讀時刻，並認識時間常用單位。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1-n-08能認識常用時間用語，並報讀日期與鐘面上整點、半點的時刻。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C-C-6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1.能述事件發生的先後順序。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2.認識時鐘並報讀鐘面上的「幾點鐘」。</w:t>
            </w:r>
          </w:p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3.認識時鐘並報讀鐘面上的「幾點半」。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1.能排出事件的先後順序。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2.能排出一天的活動順序。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3.認識時鐘。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4.報讀鐘面上「幾點鐘」的時刻。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5.對照時鐘和數字鐘的時刻。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6.報讀生活事件發生的時刻。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7.使用上午、中午及下午的語詞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lastRenderedPageBreak/>
              <w:t>報讀「幾點鐘」。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8.報讀鐘面上「幾點半」的時刻。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9.對照時鐘和數字鐘的時刻。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10.報讀生活事件發生的時刻。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11.使用上午、中午及下午的語詞報讀「幾點半」。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3-1-2人類具有好奇心，體認人類在生態中的角色，以及自然環境與人的相互關係。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2-1-1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了解兒童對遊戲權利的需求並促進身心健康與發展。</w:t>
            </w:r>
          </w:p>
        </w:tc>
        <w:tc>
          <w:tcPr>
            <w:tcW w:w="1082" w:type="dxa"/>
          </w:tcPr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6E45A2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AE0296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12/30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1/5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B739BD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9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讀鐘表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9-4</w:t>
            </w:r>
          </w:p>
          <w:p w:rsidR="007B135C" w:rsidRPr="007B135C" w:rsidRDefault="007B135C" w:rsidP="00B739BD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時間的前後</w:t>
            </w:r>
          </w:p>
        </w:tc>
        <w:tc>
          <w:tcPr>
            <w:tcW w:w="1557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N-1-11能報讀時刻，並認識時間常用單位。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1-n-08能認識常用時間用語，並報讀日期與鐘面上整點、半點的時刻。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連結指標：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C-R-2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C-T-2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C-S-2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C-S-3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C-C-1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C-C-3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C-C-4</w:t>
            </w:r>
            <w:r w:rsidRPr="007B135C">
              <w:rPr>
                <w:rFonts w:ascii="新細明體" w:eastAsia="新細明體" w:hAnsi="新細明體" w:cs="南一新特明體" w:hint="eastAsia"/>
                <w:kern w:val="0"/>
                <w:sz w:val="20"/>
                <w:szCs w:val="20"/>
              </w:rPr>
              <w:t>、</w:t>
            </w:r>
            <w:r w:rsidRPr="007B135C">
              <w:rPr>
                <w:rFonts w:ascii="新細明體" w:eastAsia="新細明體" w:hAnsi="新細明體" w:cs="南一新特明體"/>
                <w:kern w:val="0"/>
                <w:sz w:val="20"/>
                <w:szCs w:val="20"/>
              </w:rPr>
              <w:t>C-C-6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1.報讀事件發生的順序及時刻。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pStyle w:val="Pa3"/>
              <w:rPr>
                <w:rFonts w:ascii="新細明體" w:eastAsia="新細明體" w:hAnsi="新細明體" w:cs="FU-BZ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1.能使用上午、中午及下午的語詞報讀生活事件發生的時刻。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FU-BZ" w:hint="eastAsia"/>
                <w:sz w:val="20"/>
                <w:szCs w:val="20"/>
              </w:rPr>
              <w:t>2.能報讀指定時刻的前後1（或2）小時的時刻。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AE029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B135C" w:rsidRPr="007B135C" w:rsidRDefault="007B135C" w:rsidP="00AE029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AE0296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3-1-2人類具有好奇心，體認人類在生態中的角色，以及自然環境與人的相互關係。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B135C">
                <w:rPr>
                  <w:rFonts w:ascii="新細明體" w:eastAsia="新細明體" w:hAnsi="新細明體" w:cs="Arial Unicode MS" w:hint="eastAsia"/>
                  <w:sz w:val="20"/>
                </w:rPr>
                <w:t>2-1-1</w:t>
              </w:r>
            </w:smartTag>
            <w:r w:rsidRPr="007B135C">
              <w:rPr>
                <w:rFonts w:ascii="新細明體" w:eastAsia="新細明體" w:hAnsi="新細明體" w:cs="Arial Unicode MS" w:hint="eastAsia"/>
                <w:sz w:val="20"/>
              </w:rPr>
              <w:t>了解兒童對遊戲權利的需求並促進身心健康與發展。</w:t>
            </w:r>
          </w:p>
        </w:tc>
        <w:tc>
          <w:tcPr>
            <w:tcW w:w="1082" w:type="dxa"/>
          </w:tcPr>
          <w:p w:rsidR="007B135C" w:rsidRPr="007B135C" w:rsidRDefault="007B135C" w:rsidP="00B739B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7B135C" w:rsidRPr="007B135C" w:rsidRDefault="007B135C" w:rsidP="00B739B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二、欣賞、表現與創新</w:t>
            </w: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B135C" w:rsidRPr="007B135C" w:rsidRDefault="007B135C" w:rsidP="00B739BD">
            <w:pPr>
              <w:autoSpaceDE w:val="0"/>
              <w:autoSpaceDN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7B135C" w:rsidRPr="007B135C" w:rsidRDefault="007B135C" w:rsidP="00B739B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</w:tc>
      </w:tr>
      <w:tr w:rsidR="007B135C" w:rsidRPr="007B135C" w:rsidTr="00032967">
        <w:trPr>
          <w:trHeight w:val="624"/>
        </w:trPr>
        <w:tc>
          <w:tcPr>
            <w:tcW w:w="385" w:type="dxa"/>
            <w:vAlign w:val="center"/>
          </w:tcPr>
          <w:p w:rsidR="007B135C" w:rsidRPr="007B135C" w:rsidRDefault="007B135C" w:rsidP="006E45A2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二十</w:t>
            </w:r>
          </w:p>
        </w:tc>
        <w:tc>
          <w:tcPr>
            <w:tcW w:w="506" w:type="dxa"/>
            <w:vAlign w:val="center"/>
          </w:tcPr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1/6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7B135C" w:rsidRPr="007B135C" w:rsidRDefault="007B135C" w:rsidP="00FE625C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1/12</w:t>
            </w:r>
          </w:p>
        </w:tc>
        <w:tc>
          <w:tcPr>
            <w:tcW w:w="357" w:type="dxa"/>
            <w:vAlign w:val="center"/>
          </w:tcPr>
          <w:p w:rsidR="007B135C" w:rsidRPr="007B135C" w:rsidRDefault="00A25546" w:rsidP="002B746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期末評量</w:t>
            </w:r>
          </w:p>
        </w:tc>
        <w:tc>
          <w:tcPr>
            <w:tcW w:w="357" w:type="dxa"/>
            <w:vAlign w:val="center"/>
          </w:tcPr>
          <w:p w:rsidR="007B135C" w:rsidRPr="007B135C" w:rsidRDefault="007B135C" w:rsidP="00753F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加油小站、魔數小偵探</w:t>
            </w:r>
          </w:p>
        </w:tc>
        <w:tc>
          <w:tcPr>
            <w:tcW w:w="1557" w:type="dxa"/>
          </w:tcPr>
          <w:p w:rsidR="0021789B" w:rsidRPr="0021789B" w:rsidRDefault="0021789B" w:rsidP="0021789B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N-1-02能理解加法、減法的意義，解決生活中的問題。</w:t>
            </w:r>
          </w:p>
          <w:p w:rsidR="0021789B" w:rsidRPr="0021789B" w:rsidRDefault="0021789B" w:rsidP="0021789B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N-1-11能報讀時刻，並認識時間常用單位。</w:t>
            </w:r>
          </w:p>
          <w:p w:rsidR="0021789B" w:rsidRPr="0021789B" w:rsidRDefault="0021789B" w:rsidP="0021789B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S-1-01能由物體的外觀，辨認、描述與分類簡單</w:t>
            </w: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幾何形體。</w:t>
            </w:r>
          </w:p>
          <w:p w:rsidR="007B135C" w:rsidRPr="007B135C" w:rsidRDefault="0021789B" w:rsidP="0021789B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S-1-03能認識周遭物體中的角、直線和平面。</w:t>
            </w:r>
          </w:p>
        </w:tc>
        <w:tc>
          <w:tcPr>
            <w:tcW w:w="1566" w:type="dxa"/>
          </w:tcPr>
          <w:p w:rsidR="007B135C" w:rsidRPr="007B135C" w:rsidRDefault="007B135C" w:rsidP="006471AD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1.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複習單元六～單元九。</w:t>
            </w:r>
          </w:p>
        </w:tc>
        <w:tc>
          <w:tcPr>
            <w:tcW w:w="1565" w:type="dxa"/>
          </w:tcPr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1.透過玩遊戲解決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以內的加減問題。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2.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利用卡片做減法的遊戲，熟練差為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以內的減法。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3.利用卡片做加法的遊戲，熟練和為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以內的加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lastRenderedPageBreak/>
              <w:t>法。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4.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能辨認與分類平面圖形。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5.能將分類結果做成紀錄。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6.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能報讀生活事件發生的時刻。</w:t>
            </w:r>
          </w:p>
          <w:p w:rsidR="007B135C" w:rsidRPr="007B135C" w:rsidRDefault="007B135C" w:rsidP="006471A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7.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能解決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以內的加減問題。</w:t>
            </w:r>
          </w:p>
          <w:p w:rsidR="007B135C" w:rsidRPr="007B135C" w:rsidRDefault="007B135C" w:rsidP="006471AD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8.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能按照順序報讀時刻。</w:t>
            </w:r>
          </w:p>
        </w:tc>
        <w:tc>
          <w:tcPr>
            <w:tcW w:w="276" w:type="dxa"/>
            <w:vAlign w:val="center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9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7B135C" w:rsidRPr="007B135C" w:rsidRDefault="007B135C" w:rsidP="006471AD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082" w:type="dxa"/>
          </w:tcPr>
          <w:p w:rsidR="007B135C" w:rsidRPr="007B135C" w:rsidRDefault="007B135C" w:rsidP="006E45A2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  <w:tr w:rsidR="002B7464" w:rsidRPr="007B135C" w:rsidTr="00032967">
        <w:trPr>
          <w:trHeight w:val="624"/>
        </w:trPr>
        <w:tc>
          <w:tcPr>
            <w:tcW w:w="385" w:type="dxa"/>
            <w:vAlign w:val="center"/>
          </w:tcPr>
          <w:p w:rsidR="002B7464" w:rsidRPr="007B135C" w:rsidRDefault="002B7464" w:rsidP="002B746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506" w:type="dxa"/>
            <w:vAlign w:val="center"/>
          </w:tcPr>
          <w:p w:rsidR="002B7464" w:rsidRPr="007B135C" w:rsidRDefault="002B7464" w:rsidP="002B7464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1/13</w:t>
            </w:r>
          </w:p>
          <w:p w:rsidR="002B7464" w:rsidRPr="007B135C" w:rsidRDefault="002B7464" w:rsidP="002B7464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2B7464" w:rsidRPr="007B135C" w:rsidRDefault="002B7464" w:rsidP="002B7464">
            <w:pPr>
              <w:spacing w:line="240" w:lineRule="exac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1/19</w:t>
            </w:r>
          </w:p>
        </w:tc>
        <w:tc>
          <w:tcPr>
            <w:tcW w:w="357" w:type="dxa"/>
            <w:vAlign w:val="center"/>
          </w:tcPr>
          <w:p w:rsidR="002B7464" w:rsidRPr="007B135C" w:rsidRDefault="00A25546" w:rsidP="002B7464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總複習</w:t>
            </w:r>
          </w:p>
        </w:tc>
        <w:tc>
          <w:tcPr>
            <w:tcW w:w="357" w:type="dxa"/>
            <w:vAlign w:val="center"/>
          </w:tcPr>
          <w:p w:rsidR="002B7464" w:rsidRPr="007B135C" w:rsidRDefault="002B7464" w:rsidP="002B746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加油小站、魔數小偵探</w:t>
            </w:r>
          </w:p>
        </w:tc>
        <w:tc>
          <w:tcPr>
            <w:tcW w:w="1557" w:type="dxa"/>
          </w:tcPr>
          <w:p w:rsidR="002B7464" w:rsidRPr="0021789B" w:rsidRDefault="002B7464" w:rsidP="002B7464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N-1-02能理解加法、減法的意義，解決生活中的問題。</w:t>
            </w:r>
          </w:p>
          <w:p w:rsidR="002B7464" w:rsidRPr="0021789B" w:rsidRDefault="002B7464" w:rsidP="002B7464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N-1-11能報讀時刻，並認識時間常用單位。</w:t>
            </w:r>
          </w:p>
          <w:p w:rsidR="002B7464" w:rsidRPr="0021789B" w:rsidRDefault="002B7464" w:rsidP="002B7464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S-1-01能由物體的外觀，辨認、描述與分類簡單幾何形體。</w:t>
            </w:r>
          </w:p>
          <w:p w:rsidR="002B7464" w:rsidRPr="007B135C" w:rsidRDefault="002B7464" w:rsidP="002B7464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21789B">
              <w:rPr>
                <w:rFonts w:ascii="新細明體" w:eastAsia="新細明體" w:hAnsi="新細明體" w:hint="eastAsia"/>
                <w:sz w:val="20"/>
                <w:szCs w:val="20"/>
              </w:rPr>
              <w:t>S-1-03能認識周遭物體中的角、直線和平面。</w:t>
            </w:r>
          </w:p>
        </w:tc>
        <w:tc>
          <w:tcPr>
            <w:tcW w:w="1566" w:type="dxa"/>
          </w:tcPr>
          <w:p w:rsidR="002B7464" w:rsidRPr="007B135C" w:rsidRDefault="002B7464" w:rsidP="002B7464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1.</w:t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複習單元六～單元九。</w:t>
            </w:r>
          </w:p>
        </w:tc>
        <w:tc>
          <w:tcPr>
            <w:tcW w:w="1565" w:type="dxa"/>
          </w:tcPr>
          <w:p w:rsidR="002B7464" w:rsidRPr="007B135C" w:rsidRDefault="002B7464" w:rsidP="002B7464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1.透過玩遊戲解決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以內的加減問題。</w:t>
            </w:r>
          </w:p>
          <w:p w:rsidR="002B7464" w:rsidRPr="007B135C" w:rsidRDefault="002B7464" w:rsidP="002B7464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" w:hint="eastAsia"/>
                <w:kern w:val="0"/>
                <w:sz w:val="20"/>
                <w:szCs w:val="20"/>
              </w:rPr>
              <w:t>2.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利用卡片做減法的遊戲，熟練差為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以內的減法。</w:t>
            </w:r>
          </w:p>
          <w:p w:rsidR="002B7464" w:rsidRPr="007B135C" w:rsidRDefault="002B7464" w:rsidP="002B7464">
            <w:pPr>
              <w:rPr>
                <w:rFonts w:ascii="新細明體" w:eastAsia="新細明體" w:hAnsi="新細明體" w:cs="南一中圓體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3.利用卡片做加法的遊戲，熟練和為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" w:hint="eastAsia"/>
                <w:kern w:val="0"/>
                <w:sz w:val="20"/>
                <w:szCs w:val="20"/>
              </w:rPr>
              <w:t>以內的加法。</w:t>
            </w:r>
          </w:p>
          <w:p w:rsidR="002B7464" w:rsidRPr="007B135C" w:rsidRDefault="002B7464" w:rsidP="002B7464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4.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能辨認與分類平面圖形。</w:t>
            </w:r>
          </w:p>
          <w:p w:rsidR="002B7464" w:rsidRPr="007B135C" w:rsidRDefault="002B7464" w:rsidP="002B7464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5.能將分類結果做成紀錄。</w:t>
            </w:r>
          </w:p>
          <w:p w:rsidR="002B7464" w:rsidRPr="007B135C" w:rsidRDefault="002B7464" w:rsidP="002B7464">
            <w:pPr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6.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能報讀生活事件發生的時刻。</w:t>
            </w:r>
          </w:p>
          <w:p w:rsidR="002B7464" w:rsidRPr="007B135C" w:rsidRDefault="002B7464" w:rsidP="002B7464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中圓體e.."/>
                <w:kern w:val="0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7.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能解決</w:t>
            </w:r>
            <w:r w:rsidRPr="007B135C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以內的加減問題。</w:t>
            </w:r>
          </w:p>
          <w:p w:rsidR="002B7464" w:rsidRPr="007B135C" w:rsidRDefault="002B7464" w:rsidP="002B746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cs="華康中圓體e.." w:hint="eastAsia"/>
                <w:kern w:val="0"/>
                <w:sz w:val="20"/>
                <w:szCs w:val="20"/>
              </w:rPr>
              <w:t>8.</w:t>
            </w:r>
            <w:r w:rsidRPr="007B135C">
              <w:rPr>
                <w:rFonts w:ascii="新細明體" w:eastAsia="新細明體" w:hAnsi="新細明體" w:cs="南一中圓體e.." w:hint="eastAsia"/>
                <w:kern w:val="0"/>
                <w:sz w:val="20"/>
                <w:szCs w:val="20"/>
              </w:rPr>
              <w:t>能按照順序報讀時刻。</w:t>
            </w:r>
          </w:p>
        </w:tc>
        <w:tc>
          <w:tcPr>
            <w:tcW w:w="276" w:type="dxa"/>
            <w:vAlign w:val="center"/>
          </w:tcPr>
          <w:p w:rsidR="002B7464" w:rsidRPr="007B135C" w:rsidRDefault="002B7464" w:rsidP="002B746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B7464" w:rsidRPr="007B135C" w:rsidRDefault="002B7464" w:rsidP="002B746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23" w:type="dxa"/>
          </w:tcPr>
          <w:p w:rsidR="002B7464" w:rsidRPr="007B135C" w:rsidRDefault="002B7464" w:rsidP="002B746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B135C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B135C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343" w:type="dxa"/>
          </w:tcPr>
          <w:p w:rsidR="002B7464" w:rsidRPr="007B135C" w:rsidRDefault="002B7464" w:rsidP="002B7464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082" w:type="dxa"/>
          </w:tcPr>
          <w:p w:rsidR="002B7464" w:rsidRPr="007B135C" w:rsidRDefault="002B7464" w:rsidP="002B7464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</w:tbl>
    <w:p w:rsidR="007A57C2" w:rsidRDefault="007A57C2"/>
    <w:p w:rsidR="002B7464" w:rsidRDefault="002B7464"/>
    <w:p w:rsidR="002B7464" w:rsidRDefault="002B7464">
      <w:pPr>
        <w:rPr>
          <w:rFonts w:hint="eastAsia"/>
        </w:rPr>
      </w:pPr>
    </w:p>
    <w:p w:rsidR="00A25546" w:rsidRDefault="00A25546">
      <w:pPr>
        <w:rPr>
          <w:rFonts w:hint="eastAsia"/>
        </w:rPr>
      </w:pPr>
    </w:p>
    <w:p w:rsidR="00A25546" w:rsidRDefault="00A25546"/>
    <w:p w:rsidR="002B7464" w:rsidRPr="00150852" w:rsidRDefault="002B7464" w:rsidP="002B7464">
      <w:pPr>
        <w:spacing w:beforeLines="50" w:before="184" w:afterLines="50" w:after="184"/>
        <w:rPr>
          <w:rFonts w:ascii="標楷體" w:eastAsia="標楷體" w:hAnsi="標楷體"/>
          <w:sz w:val="28"/>
        </w:rPr>
      </w:pPr>
      <w:r w:rsidRPr="00150852">
        <w:rPr>
          <w:rFonts w:ascii="標楷體" w:eastAsia="標楷體" w:hAnsi="標楷體" w:hint="eastAsia"/>
          <w:sz w:val="28"/>
        </w:rPr>
        <w:lastRenderedPageBreak/>
        <w:t xml:space="preserve">　　　　</w:t>
      </w:r>
      <w:r>
        <w:rPr>
          <w:rFonts w:ascii="標楷體" w:eastAsia="標楷體" w:hAnsi="標楷體" w:hint="eastAsia"/>
          <w:sz w:val="28"/>
        </w:rPr>
        <w:t>彰化縣</w:t>
      </w:r>
      <w:r w:rsidR="00477964">
        <w:rPr>
          <w:rFonts w:ascii="標楷體" w:eastAsia="標楷體" w:hAnsi="標楷體" w:hint="eastAsia"/>
          <w:sz w:val="28"/>
        </w:rPr>
        <w:t xml:space="preserve"> 東芳 </w:t>
      </w:r>
      <w:r w:rsidRPr="00150852">
        <w:rPr>
          <w:rFonts w:ascii="標楷體" w:eastAsia="標楷體" w:hAnsi="標楷體" w:hint="eastAsia"/>
          <w:sz w:val="28"/>
        </w:rPr>
        <w:t>國民小學一○七學年度　下學期　一年級　數學　課程計畫</w:t>
      </w:r>
    </w:p>
    <w:p w:rsidR="002B7464" w:rsidRPr="00CC2A6E" w:rsidRDefault="002B7464" w:rsidP="002B7464">
      <w:pPr>
        <w:rPr>
          <w:rFonts w:ascii="新細明體" w:eastAsia="新細明體" w:hAnsi="新細明體"/>
          <w:sz w:val="24"/>
        </w:rPr>
      </w:pPr>
      <w:r w:rsidRPr="00CC2A6E">
        <w:rPr>
          <w:rFonts w:ascii="新細明體" w:eastAsia="新細明體" w:hAnsi="新細明體"/>
          <w:sz w:val="24"/>
        </w:rPr>
        <w:t>﹙</w:t>
      </w:r>
      <w:r>
        <w:rPr>
          <w:rFonts w:ascii="新細明體" w:eastAsia="新細明體" w:hAnsi="新細明體" w:hint="eastAsia"/>
          <w:sz w:val="24"/>
        </w:rPr>
        <w:t>一</w:t>
      </w:r>
      <w:r w:rsidRPr="00CC2A6E">
        <w:rPr>
          <w:rFonts w:ascii="新細明體" w:eastAsia="新細明體" w:hAnsi="新細明體"/>
          <w:sz w:val="24"/>
        </w:rPr>
        <w:t>﹚</w:t>
      </w:r>
      <w:r w:rsidRPr="00CC2A6E">
        <w:rPr>
          <w:rFonts w:ascii="新細明體" w:eastAsia="新細明體" w:hAnsi="新細明體" w:hint="eastAsia"/>
          <w:sz w:val="24"/>
        </w:rPr>
        <w:t>一</w:t>
      </w:r>
      <w:r w:rsidRPr="00CC2A6E">
        <w:rPr>
          <w:rFonts w:ascii="新細明體" w:eastAsia="新細明體" w:hAnsi="新細明體"/>
          <w:sz w:val="24"/>
        </w:rPr>
        <w:t>年級</w:t>
      </w:r>
      <w:r w:rsidRPr="00CC2A6E">
        <w:rPr>
          <w:rFonts w:ascii="新細明體" w:eastAsia="新細明體" w:hAnsi="新細明體" w:hint="eastAsia"/>
          <w:sz w:val="24"/>
        </w:rPr>
        <w:t>下</w:t>
      </w:r>
      <w:r w:rsidRPr="00CC2A6E">
        <w:rPr>
          <w:rFonts w:ascii="新細明體" w:eastAsia="新細明體" w:hAnsi="新細明體"/>
          <w:sz w:val="24"/>
        </w:rPr>
        <w:t>學期之學習目標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透過具體物的操作，認識50以內的數及50以內兩數的大小比較。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進行5個一數、10個一數的數數活動。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藉由生活情境，認識及使用1元、5元和10元的錢幣。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能透過操作活動，解決並用算式記錄和為18以內不進位的加法問題。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在具體情境中，解決和在18以內有進位的加法問題，並用算式記錄解題的過程和結果。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用心算卡熟習加法心算。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透過具體物的操作，進行長度的間接比較。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透過具體物的操作，進行長度的個別單位比較。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透過具體物的操作，進行長度的合成分解活動。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能透過操作活動，解決並用算式記錄被減數為18以內不退位的減法問題。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能在生活情境中，解決並用算式記錄兩步驟加減混合計算。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在具體情境中，解決被減數在18以內的減法問題，並用算式記錄解題的過程和結果。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用心算卡熟習減法心算。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能判斷用加法或減法解題。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在情境中經驗、認識加法和減法互逆的關係。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藉由圖形板與其外框形狀，體認「形狀」的意義。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透過操作，將簡單圖形切割重組成另一已知簡單圖形。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依給定圖示，透過拼圖，進行平移、翻轉、重疊、比對……全等操作的練習。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進行立體堆疊活動。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認識日曆、月曆和今天、明天、昨天的用語及其相互關係。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查月曆報讀日期。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能完成月曆並報讀月曆上記載的訊息。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認識年曆並能查年曆報讀一年中幾月幾日星期幾。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透過具體物的操作，認識100以內的數及100以內兩數的大小比較。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透過具體物的操作，進行位值單位的換算。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認識百數表並察覺數的變化規律。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藉由生活情境，認識及使用1元、5元、10元和50元的錢幣。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透過添加型和併加型的情境解決二位數加一位數的問題。</w:t>
      </w:r>
    </w:p>
    <w:p w:rsidR="002B7464" w:rsidRPr="004E303E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E303E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透過拿走型、比較型和合併型部分量未知的情境解決二位數減一位數的問題。</w:t>
      </w:r>
    </w:p>
    <w:p w:rsidR="002B7464" w:rsidRPr="004571B2" w:rsidRDefault="002B7464" w:rsidP="002B7464">
      <w:pPr>
        <w:numPr>
          <w:ilvl w:val="0"/>
          <w:numId w:val="28"/>
        </w:numPr>
        <w:ind w:left="378" w:firstLine="0"/>
        <w:rPr>
          <w:rFonts w:ascii="新細明體" w:eastAsia="新細明體" w:hAnsi="新細明體" w:cs="南一繳"/>
          <w:color w:val="000000"/>
          <w:kern w:val="0"/>
          <w:sz w:val="20"/>
          <w:szCs w:val="20"/>
        </w:rPr>
      </w:pPr>
      <w:r w:rsidRPr="004571B2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能將日常生活中的事物做分類與記錄。</w:t>
      </w:r>
    </w:p>
    <w:p w:rsidR="002B7464" w:rsidRPr="004571B2" w:rsidRDefault="002B7464" w:rsidP="002B7464">
      <w:pPr>
        <w:numPr>
          <w:ilvl w:val="0"/>
          <w:numId w:val="28"/>
        </w:numPr>
        <w:ind w:left="378" w:firstLine="0"/>
        <w:rPr>
          <w:rFonts w:ascii="標楷體" w:eastAsia="標楷體" w:hAnsi="標楷體"/>
        </w:rPr>
      </w:pPr>
      <w:r w:rsidRPr="004571B2">
        <w:rPr>
          <w:rFonts w:ascii="新細明體" w:eastAsia="新細明體" w:hAnsi="新細明體" w:cs="南一繳" w:hint="eastAsia"/>
          <w:color w:val="000000"/>
          <w:kern w:val="0"/>
          <w:sz w:val="20"/>
          <w:szCs w:val="20"/>
        </w:rPr>
        <w:t>能將指定的事物按照類別與數量製作成統計表並報讀統計表。</w:t>
      </w:r>
    </w:p>
    <w:p w:rsidR="002B7464" w:rsidRDefault="002B7464" w:rsidP="002B7464">
      <w:pPr>
        <w:rPr>
          <w:rFonts w:ascii="新細明體" w:eastAsia="新細明體"/>
        </w:rPr>
      </w:pPr>
      <w:r>
        <w:rPr>
          <w:rFonts w:ascii="標楷體" w:eastAsia="標楷體" w:hAnsi="標楷體"/>
        </w:rPr>
        <w:br w:type="page"/>
      </w:r>
      <w:r w:rsidRPr="00806955">
        <w:rPr>
          <w:rFonts w:ascii="新細明體" w:eastAsia="新細明體" w:hint="eastAsia"/>
          <w:sz w:val="24"/>
        </w:rPr>
        <w:lastRenderedPageBreak/>
        <w:t>﹙二﹚一年級下學期之數學領域教學計畫表</w:t>
      </w:r>
    </w:p>
    <w:p w:rsidR="002B7464" w:rsidRPr="008C075C" w:rsidRDefault="002B7464" w:rsidP="002B7464">
      <w:pPr>
        <w:pStyle w:val="a3"/>
        <w:spacing w:afterLines="0" w:after="0"/>
        <w:ind w:left="154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</w:t>
      </w:r>
      <w:r>
        <w:rPr>
          <w:rFonts w:ascii="新細明體" w:eastAsia="新細明體" w:hAnsi="新細明體" w:hint="eastAsia"/>
          <w:sz w:val="20"/>
          <w:szCs w:val="20"/>
        </w:rPr>
        <w:t>數學</w:t>
      </w:r>
    </w:p>
    <w:p w:rsidR="002B7464" w:rsidRPr="008C075C" w:rsidRDefault="002B7464" w:rsidP="002B7464">
      <w:pPr>
        <w:pStyle w:val="a3"/>
        <w:spacing w:afterLines="0" w:after="0"/>
        <w:ind w:left="154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 w:rsidRPr="008C075C">
        <w:rPr>
          <w:rFonts w:ascii="新細明體" w:eastAsia="新細明體" w:hAnsi="新細明體" w:hint="eastAsia"/>
          <w:sz w:val="20"/>
          <w:szCs w:val="20"/>
        </w:rPr>
        <w:t>學年度下學期一年級學生</w:t>
      </w:r>
    </w:p>
    <w:p w:rsidR="002B7464" w:rsidRPr="008C075C" w:rsidRDefault="002B7464" w:rsidP="002B7464">
      <w:pPr>
        <w:pStyle w:val="a3"/>
        <w:spacing w:afterLines="0" w:after="0"/>
        <w:ind w:left="154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2B7464" w:rsidRDefault="008961AE" w:rsidP="002B746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94" style="position:absolute;margin-left:-3.65pt;margin-top:17.95pt;width:554.85pt;height:336.95pt;z-index:2" coordorigin="494,3241" coordsize="11097,6739">
            <v:line id="_x0000_s1095" style="position:absolute" from="5931,4918" to="5931,5650" strokeweight=".26mm">
              <v:stroke endarrow="block" joinstyle="miter"/>
            </v:line>
            <v:line id="_x0000_s1096" style="position:absolute" from="1407,4918" to="10747,4918" strokeweight=".26mm">
              <v:stroke joinstyle="miter"/>
            </v:line>
            <v:line id="_x0000_s1097" style="position:absolute" from="1407,6655" to="10747,6655" strokeweight=".26mm">
              <v:stroke joinstyle="miter"/>
            </v:line>
            <v:line id="_x0000_s1098" style="position:absolute" from="5931,6192" to="5931,6655" strokeweight=".26mm">
              <v:stroke endarrow="block" joinstyle="miter"/>
            </v:line>
            <v:line id="_x0000_s1099" style="position:absolute" from="1407,6655" to="1407,7020" strokeweight=".26mm">
              <v:stroke joinstyle="miter"/>
            </v:line>
            <v:line id="_x0000_s1100" style="position:absolute" from="4521,6655" to="4521,7020" strokeweight=".26mm">
              <v:stroke joinstyle="miter"/>
            </v:line>
            <v:line id="_x0000_s1101" style="position:absolute" from="7634,6655" to="7634,7020" strokeweight=".26mm">
              <v:stroke joinstyle="miter"/>
            </v:line>
            <v:line id="_x0000_s1102" style="position:absolute" from="10748,6655" to="10748,7020" strokeweight=".26mm">
              <v:stroke joinstyle="miter"/>
            </v:line>
            <v:line id="_x0000_s1103" style="position:absolute" from="1407,4005" to="1407,4920" strokeweight=".26mm">
              <v:stroke joinstyle="miter"/>
            </v:line>
            <v:line id="_x0000_s1104" style="position:absolute" from="3742,4005" to="3742,4920" strokeweight=".26mm">
              <v:stroke joinstyle="miter"/>
            </v:line>
            <v:line id="_x0000_s1105" style="position:absolute" from="5931,4058" to="5931,4972" strokeweight=".26mm">
              <v:stroke joinstyle="miter"/>
            </v:line>
            <v:line id="_x0000_s1106" style="position:absolute" from="8267,4005" to="8267,4920" strokeweight=".26mm">
              <v:stroke joinstyle="miter"/>
            </v:line>
            <v:line id="_x0000_s1107" style="position:absolute" from="10749,4004" to="10749,4919" strokeweight=".26mm">
              <v:stroke joinstyle="miter"/>
            </v:line>
            <v:line id="_x0000_s1108" style="position:absolute" from="1407,8738" to="10747,8738" strokeweight=".26mm">
              <v:stroke joinstyle="miter"/>
            </v:line>
            <v:line id="_x0000_s1109" style="position:absolute" from="1407,7805" to="1407,8720" strokeweight=".26mm">
              <v:stroke joinstyle="miter"/>
            </v:line>
            <v:line id="_x0000_s1110" style="position:absolute" from="4521,7805" to="4521,8720" strokeweight=".26mm">
              <v:stroke joinstyle="miter"/>
            </v:line>
            <v:line id="_x0000_s1111" style="position:absolute" from="7634,7805" to="7634,8720" strokeweight=".26mm">
              <v:stroke joinstyle="miter"/>
            </v:line>
            <v:line id="_x0000_s1112" style="position:absolute" from="10748,7805" to="10748,8720" strokeweight=".26mm">
              <v:stroke joinstyle="miter"/>
            </v:line>
            <v:line id="_x0000_s1113" style="position:absolute" from="5931,8741" to="5931,9416" strokeweight=".26mm">
              <v:stroke endarrow="block" joinstyle="miter"/>
            </v:line>
            <v:shape id="_x0000_s1114" type="#_x0000_t202" style="position:absolute;left:494;top:3241;width:1838;height:845;v-text-anchor:middle" strokeweight=".26mm">
              <v:fill color2="black"/>
              <v:textbox style="mso-next-textbox:#_x0000_s1114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單元一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0"/>
                        <w:lang w:val="zh-TW"/>
                      </w:rPr>
                    </w:pPr>
                    <w:r>
                      <w:rPr>
                        <w:rFonts w:ascii="標楷體" w:eastAsia="標楷體" w:hAnsi="標楷體" w:hint="eastAsia"/>
                        <w:szCs w:val="20"/>
                        <w:lang w:val="zh-TW"/>
                      </w:rPr>
                      <w:t>數到50</w:t>
                    </w:r>
                  </w:p>
                </w:txbxContent>
              </v:textbox>
            </v:shape>
            <v:shape id="_x0000_s1115" type="#_x0000_t202" style="position:absolute;left:4880;top:5654;width:2230;height:563;v-text-anchor:middle" strokeweight=".26mm">
              <v:fill color2="black"/>
              <v:textbox style="mso-next-textbox:#_x0000_s1115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加油小站（一）</w:t>
                    </w:r>
                  </w:p>
                </w:txbxContent>
              </v:textbox>
            </v:shape>
            <v:shape id="_x0000_s1116" type="#_x0000_t202" style="position:absolute;left:4713;top:9416;width:2452;height:564;v-text-anchor:middle" strokeweight=".26mm">
              <v:fill color2="black"/>
              <v:textbox style="mso-next-textbox:#_x0000_s1116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加油小站（二）</w:t>
                    </w:r>
                  </w:p>
                </w:txbxContent>
              </v:textbox>
            </v:shape>
            <v:shape id="_x0000_s1117" type="#_x0000_t202" style="position:absolute;left:2756;top:3254;width:1966;height:845;v-text-anchor:middle" strokeweight=".26mm">
              <v:fill color2="black"/>
              <v:textbox style="mso-next-textbox:#_x0000_s1117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單元二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0"/>
                        <w:lang w:val="zh-TW"/>
                      </w:rPr>
                    </w:pPr>
                    <w:r>
                      <w:rPr>
                        <w:rFonts w:ascii="標楷體" w:eastAsia="標楷體" w:hAnsi="標楷體" w:hint="eastAsia"/>
                        <w:szCs w:val="20"/>
                        <w:lang w:val="zh-TW"/>
                      </w:rPr>
                      <w:t>18以內的加法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2"/>
                      </w:rPr>
                    </w:pPr>
                  </w:p>
                </w:txbxContent>
              </v:textbox>
            </v:shape>
            <v:shape id="_x0000_s1118" type="#_x0000_t202" style="position:absolute;left:5015;top:3254;width:1839;height:845;v-text-anchor:middle" strokeweight=".26mm">
              <v:fill color2="black"/>
              <v:textbox style="mso-next-textbox:#_x0000_s1118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單元三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0"/>
                        <w:lang w:val="zh-TW"/>
                      </w:rPr>
                    </w:pPr>
                    <w:r>
                      <w:rPr>
                        <w:rFonts w:ascii="標楷體" w:eastAsia="標楷體" w:hAnsi="標楷體" w:hint="eastAsia"/>
                        <w:szCs w:val="20"/>
                        <w:lang w:val="zh-TW"/>
                      </w:rPr>
                      <w:t>長度</w:t>
                    </w:r>
                  </w:p>
                </w:txbxContent>
              </v:textbox>
            </v:shape>
            <v:shape id="_x0000_s1119" type="#_x0000_t202" style="position:absolute;left:7293;top:3254;width:1950;height:845;v-text-anchor:middle" strokeweight=".26mm">
              <v:fill color2="black"/>
              <v:textbox style="mso-next-textbox:#_x0000_s1119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單元四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0"/>
                        <w:lang w:val="zh-TW"/>
                      </w:rPr>
                    </w:pPr>
                    <w:r>
                      <w:rPr>
                        <w:rFonts w:ascii="標楷體" w:eastAsia="標楷體" w:hAnsi="標楷體" w:hint="eastAsia"/>
                        <w:szCs w:val="20"/>
                        <w:lang w:val="zh-TW"/>
                      </w:rPr>
                      <w:t>18以內的減法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2"/>
                      </w:rPr>
                    </w:pPr>
                  </w:p>
                </w:txbxContent>
              </v:textbox>
            </v:shape>
            <v:shape id="_x0000_s1120" type="#_x0000_t202" style="position:absolute;left:9753;top:3254;width:1838;height:845;v-text-anchor:middle" strokeweight=".26mm">
              <v:fill color2="black"/>
              <v:textbox style="mso-next-textbox:#_x0000_s1120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單元五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細明體" w:eastAsia="標楷體" w:hAnsi="細明體"/>
                        <w:szCs w:val="20"/>
                      </w:rPr>
                    </w:pPr>
                    <w:r>
                      <w:rPr>
                        <w:rFonts w:ascii="細明體" w:eastAsia="標楷體" w:hAnsi="細明體" w:hint="eastAsia"/>
                        <w:szCs w:val="20"/>
                      </w:rPr>
                      <w:t>圖形和形體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2"/>
                      </w:rPr>
                    </w:pPr>
                  </w:p>
                </w:txbxContent>
              </v:textbox>
            </v:shape>
            <v:shape id="_x0000_s1121" type="#_x0000_t202" style="position:absolute;left:536;top:7021;width:1838;height:845;v-text-anchor:middle" strokeweight=".26mm">
              <v:fill color2="black"/>
              <v:textbox style="mso-next-textbox:#_x0000_s1121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單元六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szCs w:val="20"/>
                        <w:lang w:val="zh-TW"/>
                      </w:rPr>
                      <w:t>幾月幾日</w:t>
                    </w:r>
                  </w:p>
                </w:txbxContent>
              </v:textbox>
            </v:shape>
            <v:shape id="_x0000_s1122" type="#_x0000_t202" style="position:absolute;left:3608;top:7021;width:1838;height:845;v-text-anchor:middle" strokeweight=".26mm">
              <v:fill color2="black"/>
              <v:textbox style="mso-next-textbox:#_x0000_s1122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單元七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  <w:szCs w:val="20"/>
                        <w:lang w:val="zh-TW"/>
                      </w:rPr>
                    </w:pPr>
                    <w:r>
                      <w:rPr>
                        <w:rFonts w:ascii="標楷體" w:eastAsia="標楷體" w:hAnsi="標楷體" w:hint="eastAsia"/>
                        <w:szCs w:val="20"/>
                        <w:lang w:val="zh-TW"/>
                      </w:rPr>
                      <w:t>數到100</w:t>
                    </w:r>
                  </w:p>
                </w:txbxContent>
              </v:textbox>
            </v:shape>
            <v:shape id="_x0000_s1123" type="#_x0000_t202" style="position:absolute;left:6694;top:7021;width:1838;height:845;v-text-anchor:middle" strokeweight=".26mm">
              <v:fill color2="black"/>
              <v:textbox style="mso-next-textbox:#_x0000_s1123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單元八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新細明體" w:eastAsia="標楷體" w:hAnsi="新細明體"/>
                        <w:szCs w:val="20"/>
                        <w:lang w:val="zh-TW"/>
                      </w:rPr>
                    </w:pPr>
                    <w:r>
                      <w:rPr>
                        <w:rFonts w:ascii="新細明體" w:eastAsia="標楷體" w:hAnsi="新細明體" w:hint="eastAsia"/>
                        <w:szCs w:val="20"/>
                        <w:lang w:val="zh-TW"/>
                      </w:rPr>
                      <w:t>二位數的加減</w:t>
                    </w:r>
                  </w:p>
                </w:txbxContent>
              </v:textbox>
            </v:shape>
            <v:shape id="_x0000_s1124" type="#_x0000_t202" style="position:absolute;left:9740;top:7021;width:1838;height:845;v-text-anchor:middle" strokeweight=".26mm">
              <v:fill color2="black"/>
              <v:textbox style="mso-next-textbox:#_x0000_s1124;mso-rotate-with-shape:t">
                <w:txbxContent>
                  <w:p w:rsidR="002B7464" w:rsidRDefault="002B7464" w:rsidP="002B746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單元九</w:t>
                    </w:r>
                  </w:p>
                  <w:p w:rsidR="002B7464" w:rsidRDefault="002B7464" w:rsidP="002B7464">
                    <w:pPr>
                      <w:jc w:val="center"/>
                      <w:rPr>
                        <w:rFonts w:ascii="細明體" w:eastAsia="標楷體" w:hAnsi="細明體"/>
                        <w:szCs w:val="20"/>
                      </w:rPr>
                    </w:pPr>
                    <w:r>
                      <w:rPr>
                        <w:rFonts w:ascii="細明體" w:eastAsia="標楷體" w:hAnsi="細明體" w:hint="eastAsia"/>
                        <w:szCs w:val="20"/>
                      </w:rPr>
                      <w:t>做紀錄</w:t>
                    </w:r>
                  </w:p>
                </w:txbxContent>
              </v:textbox>
            </v:shape>
          </v:group>
        </w:pict>
      </w: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rPr>
          <w:rFonts w:ascii="標楷體" w:eastAsia="標楷體" w:hAnsi="標楷體"/>
        </w:rPr>
      </w:pPr>
    </w:p>
    <w:p w:rsidR="002B7464" w:rsidRDefault="002B7464" w:rsidP="002B7464">
      <w:pPr>
        <w:spacing w:afterLines="50" w:after="184"/>
      </w:pPr>
      <w:r>
        <w:br w:type="page"/>
      </w:r>
      <w:r>
        <w:rPr>
          <w:rFonts w:ascii="新細明體" w:eastAsia="新細明體" w:hAnsi="新細明體" w:hint="eastAsia"/>
          <w:sz w:val="24"/>
        </w:rPr>
        <w:lastRenderedPageBreak/>
        <w:t>（三）</w:t>
      </w:r>
      <w:r w:rsidRPr="00D63713">
        <w:rPr>
          <w:rFonts w:ascii="新細明體" w:eastAsia="新細明體" w:hAnsi="新細明體" w:hint="eastAsia"/>
          <w:sz w:val="24"/>
        </w:rPr>
        <w:t>一年級下學期九年一貫</w:t>
      </w:r>
      <w:r>
        <w:rPr>
          <w:rFonts w:ascii="新細明體" w:eastAsia="新細明體" w:hAnsi="新細明體" w:hint="eastAsia"/>
          <w:sz w:val="24"/>
        </w:rPr>
        <w:t xml:space="preserve">　</w:t>
      </w:r>
      <w:r w:rsidRPr="00D63713">
        <w:rPr>
          <w:rFonts w:ascii="新細明體" w:eastAsia="新細明體" w:hAnsi="新細明體" w:hint="eastAsia"/>
          <w:sz w:val="24"/>
        </w:rPr>
        <w:t>數學</w:t>
      </w:r>
      <w:r>
        <w:rPr>
          <w:rFonts w:ascii="新細明體" w:eastAsia="新細明體" w:hAnsi="新細明體" w:hint="eastAsia"/>
          <w:sz w:val="24"/>
        </w:rPr>
        <w:t xml:space="preserve">　</w:t>
      </w:r>
      <w:r w:rsidRPr="00D63713">
        <w:rPr>
          <w:rFonts w:ascii="新細明體" w:eastAsia="新細明體" w:hAnsi="新細明體" w:hint="eastAsia"/>
          <w:sz w:val="24"/>
        </w:rPr>
        <w:t>課程各單元內涵分析</w:t>
      </w:r>
    </w:p>
    <w:tbl>
      <w:tblPr>
        <w:tblW w:w="1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594"/>
        <w:gridCol w:w="456"/>
        <w:gridCol w:w="456"/>
        <w:gridCol w:w="1656"/>
        <w:gridCol w:w="1677"/>
        <w:gridCol w:w="1746"/>
        <w:gridCol w:w="280"/>
        <w:gridCol w:w="928"/>
        <w:gridCol w:w="949"/>
        <w:gridCol w:w="1151"/>
        <w:gridCol w:w="930"/>
      </w:tblGrid>
      <w:tr w:rsidR="002B7464" w:rsidRPr="007800EF" w:rsidTr="00152D50">
        <w:trPr>
          <w:trHeight w:val="640"/>
          <w:tblHeader/>
        </w:trPr>
        <w:tc>
          <w:tcPr>
            <w:tcW w:w="3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起訖週次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起迄日期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單元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活動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分段能力指標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學習目標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教學重點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w w:val="90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節數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教學資源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評量</w:t>
            </w:r>
          </w:p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方法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重大議題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B7464" w:rsidRPr="007800EF" w:rsidRDefault="002B7464" w:rsidP="00152D5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800EF">
              <w:rPr>
                <w:rFonts w:ascii="新細明體" w:eastAsia="新細明體" w:hAnsi="新細明體" w:hint="eastAsia"/>
                <w:sz w:val="22"/>
                <w:szCs w:val="22"/>
              </w:rPr>
              <w:t>十大基本能力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10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數到5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1-1認識50以內的數、</w:t>
            </w:r>
          </w:p>
          <w:p w:rsidR="002B7464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1-2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個、10個一數、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1-3十和一的關係與換算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N-1-01能說、讀、聽、寫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1000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以內的數，比較其大小，並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1-n-01能認識100以內的數及「個位」、「十位」的位名，並進行位值單位的換算。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1-n-02能認識1元、5元、10元等錢幣幣值，並做1元與10元錢幣的換算。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1-n-03能運用數表達多少、大小、順序。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 w:cs="南一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sz w:val="20"/>
                <w:szCs w:val="20"/>
              </w:rPr>
              <w:t>1-n-07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能進行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個一數等活動。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連結指標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C-R-1、C-T-1、C-T-2、C-T-4、C-S-2、C-C-5、C-C-6、C-C-8、C-E-3、C-E-4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1.透過具體物的操作，認識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以內的數及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以內兩數的大小比較。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2.進行5個一數、10個一數的數數活動。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1.以累加1、累加10的方式認識50以內的數。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2.以累減1的方式認識50以內的數。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3.能在具體情境中，進行50以內的做數活動。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4.能在具體情境中，進行5個一數、10個一數的數數活動。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5.透過具體物的操作，認識十和一的關係與換算。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2/17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2/23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數到5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1-4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50以內的序數、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1-5兩數的大小比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較、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1-6認識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元、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元和10元錢幣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lastRenderedPageBreak/>
              <w:t>N-1-01能說、讀、聽、寫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1000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以內的數，比較其大小，並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1-n-01能認識100以內的數及「個位」、「十位」的位名，並進行位值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lastRenderedPageBreak/>
              <w:t>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1-n-02能認識1元、5元、10元等錢幣幣值，並做1元與10元錢幣的換算。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1-n-03能運用數表達多少、大小、順序。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 w:cs="南一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sz w:val="20"/>
                <w:szCs w:val="20"/>
              </w:rPr>
              <w:t>1-n-07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能進行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個一數等活動。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連結指標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</w:p>
          <w:p w:rsidR="002B7464" w:rsidRPr="007800EF" w:rsidRDefault="002B7464" w:rsidP="00152D50">
            <w:pPr>
              <w:autoSpaceDE w:val="0"/>
              <w:autoSpaceDN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C-R-1、C-T-1、C-T-2、C-T-4、C-S-2、C-C-5、C-C-6、C-C-8、C-E-3、C-E-4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1.透過具體物的操作，認識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以內的數及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以內兩數的大小比較。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2.藉由生活情境，認識及使用1元、5元和10元的錢幣。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1.能確定某數（1～50）在序列中的位置。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2.透過具體物的操作，進行50以內兩數的大小比較。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3.藉由錢幣具體物，認識1元、5元和10元的錢幣。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4.透過具體物的操作，認識1元、5元和10元的關係和換算。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5.在生活情境中，使用1元、5元和10元的錢幣。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三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2/24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以內的加法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2-1連加、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2-2進位加法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A-1-0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能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在具體情境中，認識加法的交換律、結合律、乘法的交換律，並運用於簡化計算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N-1-02能理解加法、減法的意義，解決生活中的問題。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1-n-04能從合成、分解的活動中，理解加減法的意義，使用＋、－、＝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橫式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紀錄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與直式紀錄，並解決生活中的問題。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1-n-05能熟練基本加減法。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1-n-06能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一位數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lastRenderedPageBreak/>
              <w:t>之連加、連減與加減混合計算。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C-R-1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C-T-1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C-T-2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C-T-4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、C-S-2、C-C-3、C-C-6、C-C-8、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C-E-3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能透過操作活動，解決並用算式記錄和為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以內不進位的加法問題。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在具體情境中，解決和在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以內有進位的加法問題，並用算式記錄解題的過程和結果。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能從操作活動中理解添加、併加的意義。</w:t>
            </w:r>
          </w:p>
          <w:p w:rsidR="002B7464" w:rsidRPr="007800EF" w:rsidRDefault="002B7464" w:rsidP="00152D50">
            <w:pPr>
              <w:pStyle w:val="Pa0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2.能理解連加的意義，解決有兩數的和為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的加法。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3.解決並用算式記錄和在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以內有進位的添加型加法問題。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解決並用算式記錄和在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以內有進位的併加型加法問題。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能運用五官觀察體驗、探究環境中的事物。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認識生活周遭的自然環境與</w:t>
            </w:r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與人造環境，以及常見的動物、植物、微生物彼此之間的互動關係。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四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18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以內的加法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2-2進位加法、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2-3熟練加法心算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A-1-0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能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在具體情境中，認識加法的交換律、結合律、乘法的交換律，並運用於簡化計算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N-1-02能理解加法、減法的意義，解決生活中的問題。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1-n-04能從合成、分解的活動中，理解加減法的意義，使用＋、－、＝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橫式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紀錄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與直式紀錄，並解決生活中的問題。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1-n-05能熟練基本加減法。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1-n-06能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一位數之連加、連減與加減混合計算。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C-R-1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C-T-1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C-T-2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C-T-4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、C-S-2、C-C-3、C-C-6、C-C-8、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C-E-3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在具體情境中，解決和在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以內有進位的加法問題，並用算式記錄解題的過程和結果。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2.用心算卡熟習加法心算。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解決並用算式記錄和在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以內有進位的比較型（比較量未知）加法問題。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透過同數相加的結果，解決加數加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或減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的問題。</w:t>
            </w:r>
          </w:p>
          <w:p w:rsidR="002B7464" w:rsidRPr="007800EF" w:rsidRDefault="002B7464" w:rsidP="00152D50">
            <w:pPr>
              <w:pStyle w:val="Pa0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3.透過同數相加的結果，解決被加數加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或減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的問題。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4.能找出指定「和」的加法心算卡。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能運用五官觀察體驗、探究環境中的事物。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認識生活周遭的自然環境與</w:t>
            </w:r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與人造環境，以及常見的動物、植物、微生物彼此之間的互動關係。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10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長度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3-1長度的間接比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較、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3-2長度的個別單位比較、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3-3長度的合成和分解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lastRenderedPageBreak/>
              <w:t>N-1-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08能做長度的實測，認識「公分」、「公尺」，並能做長度之比較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lastRenderedPageBreak/>
              <w:t>與計算。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10能利用間接比較或以個別單位實測的方法比較物體的長短。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C-S-2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、C-S-3、C-C-1、C-C-3、C-C-6、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C-C-8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透過具體物的操作，進行長度的間接比較。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透過具體物的操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作，進行長度的個別單位比較。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透過具體物的操作，進行長度的合成分解活動。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透過具體的操作活動，能複製出物件的長度。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DFYuanMedium-B5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2.透過複製活動，</w:t>
            </w: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lastRenderedPageBreak/>
              <w:t>比較出物件的長短。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透過不同個物排出指定物件的長度。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DFYuanMedium-B5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4.透過相同個物排出指定物件的長度，比較出物件的長短。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5.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透過實際操作，進行長度的合成活動。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6.透過實際操作，進行長度的分解活動。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◎人權教育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1-1-2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了解、遵守團體的規則，並實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踐民主法治的精神。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四、表達、溝通與分享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重、關懷與團隊合作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九、主動探究與研究。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六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3/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17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3/23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以內的減法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4-1連減和加減混合、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4-2退位減法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N-1-02能理解加法、減法的意義，解決生活中的問題。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1-n-04能從合成、分解的活動中，理解加減法的意義，使用＋、－、＝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橫式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紀錄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與直式紀錄，並解決生活中的問題。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1-n-05能熟練基本加減法。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1-n-06能作一位數之連加、連減與加減混合計算。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cs="南一"/>
                <w:sz w:val="20"/>
                <w:szCs w:val="20"/>
              </w:rPr>
              <w:t>1-a-02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能在具體情境中，認識加減互逆。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2、C-S-4、C-C-3、C-C-6、C-C-8、C-E-3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能透過操作活動，解決並用算式記錄被減數為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以內不退位的減法問題。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能在生活情境中，解決並用算式記錄兩步驟加減混合計算。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在具體情境中，解決被減數在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以內的減法問題，並用算式記錄解題的過程和結果。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能理解連減形式減法的意義，解決生活中有關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以內連減形式減法的問題。</w:t>
            </w:r>
          </w:p>
          <w:p w:rsidR="002B7464" w:rsidRPr="007800EF" w:rsidRDefault="002B7464" w:rsidP="00152D50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能以兩步驟加減混合計算，從事及記錄先減後加的解題活動。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解決並用算式記錄被減數在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以內有退位的拿走型減法問題。</w:t>
            </w:r>
          </w:p>
          <w:p w:rsidR="002B7464" w:rsidRPr="007800EF" w:rsidRDefault="002B7464" w:rsidP="00152D50">
            <w:pPr>
              <w:pStyle w:val="Default"/>
              <w:spacing w:after="92"/>
              <w:ind w:left="120" w:hanging="120"/>
              <w:rPr>
                <w:rFonts w:ascii="新細明體" w:eastAsia="新細明體" w:hAnsi="新細明體" w:cs="南一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color w:val="auto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解決並用算式記錄被減數在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以內有退位的比較型減法問題。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能運用五官觀察體驗、探究環境中的事物。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認識生活周遭的自然環境</w:t>
            </w:r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與人造環境，以及常見的動物、植物、微生物彼此之間的互動關係。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七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3/24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4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18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以內的減法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4-2退位減法、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4-3熟練減法心算、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4-4用加法計算或減法計算、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4-5加法和減法的關係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N-1-02能理解加法、減法的意義，解決生活中的問題。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1-n-04能從合成、分解的活動中，理解加減法的意義，使用＋、－、＝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橫式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紀錄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與直式紀錄，並解決生活中的問題。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1-n-05能熟練基本加減法。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1-n-06能作一位數之連加、連減與加減混合計算。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cs="南一"/>
                <w:sz w:val="20"/>
                <w:szCs w:val="20"/>
              </w:rPr>
              <w:t>1-a-02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能在具體情境中，認識加減互逆。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、C-S-2、C-S-4、C-C-3、C-C-6、C-C-8、C-E-3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在具體情境中，解決被減數在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以內的減法問題，並用算式記錄解題的過程和結果。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用心算卡熟習減法心算。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能判斷用加法或減法解題。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在情境中經驗、認識加法和減法互逆的關係。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解決並用算式記錄被減數在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以內有退位的合併型部分量未知減法問題。</w:t>
            </w:r>
          </w:p>
          <w:p w:rsidR="002B7464" w:rsidRPr="007800EF" w:rsidRDefault="002B7464" w:rsidP="00152D50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解決並用算式記錄被減數在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以內有退位的比較量未知型減法問題。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能找出指定「差」的減法心算卡。</w:t>
            </w:r>
          </w:p>
          <w:p w:rsidR="002B7464" w:rsidRPr="007800EF" w:rsidRDefault="002B7464" w:rsidP="00152D50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能理解題意，用加法或減法解決日常生活問題。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5.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從情境中認識加法和減法互逆的關係。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能運用五官觀察體驗、探究環境中的事物。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認識生活周遭的自然環境</w:t>
            </w:r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與人造環境，以及常見的動物、植物、微生物彼此之間的互動關係。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八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31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圖形和形體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5-1做圖形、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5-2排圖形、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5-3圖形變變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變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lastRenderedPageBreak/>
              <w:t>S-1-02能描繪或仿製簡單幾何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形體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1-s-03能描繪或仿製簡單平面圖形。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1-s-04能依給定圖示，將簡單形體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做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平面鋪設與立體堆疊。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lastRenderedPageBreak/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、C-S-2、C-S-5、C-C-3、C-C-6、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C-C-8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藉由圖形板與其外框形狀，體認「形狀」的意義。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透過操作，將簡單圖形切割重組成另一已知簡單圖形。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3.依給定圖示，透過拼圖，進行平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lastRenderedPageBreak/>
              <w:t>移、翻轉、重疊、比對</w:t>
            </w:r>
            <w:r w:rsidRPr="007800EF">
              <w:rPr>
                <w:rFonts w:ascii="新細明體" w:eastAsia="新細明體" w:hAnsi="新細明體" w:cs="華康標楷體e.."/>
                <w:kern w:val="0"/>
                <w:sz w:val="20"/>
                <w:szCs w:val="20"/>
              </w:rPr>
              <w:t>……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全等操作的練習。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能用橡皮筋在釘板上做出圖形。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2.能用扣條做出圖形。</w:t>
            </w:r>
          </w:p>
          <w:p w:rsidR="002B7464" w:rsidRPr="007800EF" w:rsidRDefault="002B7464" w:rsidP="00152D50">
            <w:pPr>
              <w:pStyle w:val="Pa0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3.能將圖形和空框相符的連在一起。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能用圖形板自行排出造型。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5.能用圖形板排出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lastRenderedPageBreak/>
              <w:t>指定造型。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6.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能將排列出的圖形改變成另一圖形。</w:t>
            </w:r>
          </w:p>
          <w:p w:rsidR="002B7464" w:rsidRPr="007800EF" w:rsidRDefault="002B7464" w:rsidP="00152D50">
            <w:pPr>
              <w:pStyle w:val="Pa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7.能說出用相同數量的圖形板拼出的圖形一樣大。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九、主動探究與研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究。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九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7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5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圖形和形體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5-4堆形體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S-1-02能描繪或仿製簡單幾何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形體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1-s-03能描繪或仿製簡單平面圖形。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1-s-04能依給定圖示，將簡單形體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做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平面鋪設與立體堆疊。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、C-S-2、C-S-5、C-C-3、C-C-6、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C-C-8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  <w:t>進行立體堆疊活動。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摩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摩...." w:hint="eastAsia"/>
                <w:kern w:val="0"/>
                <w:sz w:val="20"/>
                <w:szCs w:val="20"/>
              </w:rPr>
              <w:t>能利用具體物堆疊出喜歡的立體造型。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摩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摩...." w:hint="eastAsia"/>
                <w:kern w:val="0"/>
                <w:sz w:val="20"/>
                <w:szCs w:val="20"/>
              </w:rPr>
              <w:t>2.能利用立體積木堆疊出給定的立體物。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摩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摩...." w:hint="eastAsia"/>
                <w:kern w:val="0"/>
                <w:sz w:val="20"/>
                <w:szCs w:val="20"/>
              </w:rPr>
              <w:t>能用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8</w:t>
            </w:r>
            <w:r w:rsidRPr="007800EF">
              <w:rPr>
                <w:rFonts w:ascii="新細明體" w:eastAsia="新細明體" w:hAnsi="新細明體" w:cs="南一.摩...." w:hint="eastAsia"/>
                <w:kern w:val="0"/>
                <w:sz w:val="20"/>
                <w:szCs w:val="20"/>
              </w:rPr>
              <w:t>個白色積木堆疊出給定的立體造型。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南一.摩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摩...." w:hint="eastAsia"/>
                <w:kern w:val="0"/>
                <w:sz w:val="20"/>
                <w:szCs w:val="20"/>
              </w:rPr>
              <w:t>4.能透過實際的堆疊，仿製堆出指定的形體，並數出數量。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九、主動探究與研究。</w:t>
            </w:r>
          </w:p>
          <w:p w:rsidR="002B7464" w:rsidRPr="007800EF" w:rsidRDefault="002B7464" w:rsidP="00152D50">
            <w:pPr>
              <w:jc w:val="both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4/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14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4/20</w:t>
            </w:r>
          </w:p>
        </w:tc>
        <w:tc>
          <w:tcPr>
            <w:tcW w:w="392" w:type="dxa"/>
            <w:vAlign w:val="center"/>
          </w:tcPr>
          <w:p w:rsidR="00A25546" w:rsidRDefault="00A25546" w:rsidP="00152D50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加</w:t>
            </w:r>
          </w:p>
          <w:p w:rsidR="00A25546" w:rsidRDefault="00A25546" w:rsidP="00152D50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油</w:t>
            </w:r>
          </w:p>
          <w:p w:rsidR="00A25546" w:rsidRDefault="00A25546" w:rsidP="00152D50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小站、期</w:t>
            </w:r>
          </w:p>
          <w:p w:rsidR="00A25546" w:rsidRDefault="00A25546" w:rsidP="00152D50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中</w:t>
            </w:r>
          </w:p>
          <w:p w:rsidR="00A25546" w:rsidRDefault="00A25546" w:rsidP="00152D50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評</w:t>
            </w:r>
          </w:p>
          <w:p w:rsidR="002B7464" w:rsidRPr="007800EF" w:rsidRDefault="00A25546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量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加油小站、魔數小偵探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2B7464" w:rsidRPr="007800EF" w:rsidRDefault="002B7464" w:rsidP="00152D5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N-1-02能理解加法、減法的意義，解決生活中的問題。</w:t>
            </w:r>
          </w:p>
          <w:p w:rsidR="002B7464" w:rsidRPr="007800EF" w:rsidRDefault="002B7464" w:rsidP="00152D5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N-1-08能做長度的實測，認識「公分」、「公尺」，並能做長度之比較與計算。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S-1-02能描繪或仿製簡單幾何形體。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複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習單元一～單元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五。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.." w:hint="eastAsia"/>
                <w:color w:val="auto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複習利用圖形板排出指定造型。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.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2.複習白色積木的堆疊及點數。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.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.." w:hint="eastAsia"/>
                <w:color w:val="auto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能進行長度的間接比較及長度的合成分解活動。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.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4.能操作具體物來比較物體的長短。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.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.." w:hint="eastAsia"/>
                <w:color w:val="auto"/>
                <w:sz w:val="20"/>
                <w:szCs w:val="20"/>
              </w:rPr>
              <w:t>5.</w:t>
            </w: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認識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以內的數。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.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.." w:hint="eastAsia"/>
                <w:color w:val="auto"/>
                <w:sz w:val="20"/>
                <w:szCs w:val="20"/>
              </w:rPr>
              <w:t>6.</w:t>
            </w: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熟練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18</w:t>
            </w:r>
            <w:r w:rsidRPr="007800EF">
              <w:rPr>
                <w:rFonts w:ascii="新細明體" w:eastAsia="新細明體" w:hAnsi="新細明體" w:cs="南一中圓..." w:hint="eastAsia"/>
                <w:color w:val="auto"/>
                <w:sz w:val="20"/>
                <w:szCs w:val="20"/>
              </w:rPr>
              <w:t>以內的加法和減法。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AA" w:hint="eastAsia"/>
                <w:color w:val="auto"/>
                <w:sz w:val="20"/>
                <w:szCs w:val="20"/>
              </w:rPr>
              <w:t>7.熟練18以內的加法和減法計算。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AA" w:hint="eastAsia"/>
                <w:color w:val="auto"/>
                <w:sz w:val="20"/>
                <w:szCs w:val="20"/>
              </w:rPr>
              <w:t>8.能辨認平面圖形</w:t>
            </w:r>
            <w:r w:rsidRPr="007800EF">
              <w:rPr>
                <w:rFonts w:ascii="新細明體" w:eastAsia="新細明體" w:hAnsi="新細明體" w:cs="AAA" w:hint="eastAsia"/>
                <w:color w:val="auto"/>
                <w:sz w:val="20"/>
                <w:szCs w:val="20"/>
              </w:rPr>
              <w:lastRenderedPageBreak/>
              <w:t>的特徵。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4/21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4/27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6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幾月幾日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6-1認識日曆和月曆、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6-2查月曆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N-1-1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能報讀時刻，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並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認識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時間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常用單位。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1-n-08能認識常用時間用語，並報讀日期與鐘面上整點、半點的時刻。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、C-T-4、C-S-2、C-S-3、C-C-1、C-C-5、C-C-6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跢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跢.." w:hint="eastAsia"/>
                <w:kern w:val="0"/>
                <w:sz w:val="20"/>
                <w:szCs w:val="20"/>
              </w:rPr>
              <w:t>認識日曆、月曆和今天、明天、昨天的用語及其相互關係。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跢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跢.." w:hint="eastAsia"/>
                <w:kern w:val="0"/>
                <w:sz w:val="20"/>
                <w:szCs w:val="20"/>
              </w:rPr>
              <w:t>查月曆報讀日期。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認識日曆。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2.認識月曆，並知道紅色數字表示假日。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3.認識今天、明天和昨天的用語及其相互關係。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4.能查日曆、月曆報讀今天、明天和昨天是幾月幾日。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5.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能查月曆報讀幾月幾日星期幾。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6.能查月曆報讀某節日是幾月幾日星期幾。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7.能查月曆知道某月有幾天。</w:t>
            </w:r>
          </w:p>
          <w:p w:rsidR="002B7464" w:rsidRPr="007800EF" w:rsidRDefault="002B7464" w:rsidP="00152D50">
            <w:pPr>
              <w:pStyle w:val="Default"/>
              <w:spacing w:after="92"/>
              <w:ind w:left="120" w:hanging="120"/>
              <w:rPr>
                <w:rFonts w:ascii="新細明體" w:eastAsia="新細明體" w:hAnsi="新細明體" w:cs="南一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8.能查月曆知道某月裡有幾個星期幾，分別是哪幾天。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3-1-2</w:t>
            </w:r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十二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28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6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幾月幾日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6-3月曆的應用、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6-4認識年曆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N-1-1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能報讀時刻，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並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認識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時間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常用單位。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1-n-08能認識常用時間用語，並報讀日期與鐘面上整點、半點的時刻。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、C-T-4、C-S-2、C-S-3、C-C-1、C-C-5、C-C-6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跢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跢.." w:hint="eastAsia"/>
                <w:kern w:val="0"/>
                <w:sz w:val="20"/>
                <w:szCs w:val="20"/>
              </w:rPr>
              <w:t>能完成月曆並報讀月曆上記載的訊息。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跢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7800EF">
              <w:rPr>
                <w:rFonts w:ascii="新細明體" w:eastAsia="新細明體" w:hAnsi="新細明體" w:cs="南一跢.." w:hint="eastAsia"/>
                <w:kern w:val="0"/>
                <w:sz w:val="20"/>
                <w:szCs w:val="20"/>
              </w:rPr>
              <w:t>認識年曆並能查年曆報讀一年中幾月幾日星期幾。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能填寫月曆日期。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2.能報讀月曆上記載的訊息。</w:t>
            </w:r>
          </w:p>
          <w:p w:rsidR="002B7464" w:rsidRPr="007800EF" w:rsidRDefault="002B7464" w:rsidP="00152D50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能查年曆報讀一年中幾月幾日星期幾，並知道月分的先後順序。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能查年曆知道某月的第一天和最後一天是幾月幾日星期幾。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5.能查年曆知道某月的最後一天，並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lastRenderedPageBreak/>
              <w:t>知道再過一天就是跨月的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日。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3-1-2</w:t>
            </w:r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一、瞭解自我與發展潛能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五、尊重、關懷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與團隊合作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7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數到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100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7-1認識100以內的數、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7-2認識個位和十位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N-1-01能說、讀、聽、寫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1000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以內的數，比較其大小，並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以內的數及「個位」、「十位」的位名，並進行位值單位的換算。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元等錢幣幣值，並做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元與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元錢幣的換算。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1-n-03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能運用數表達多少、大小、順序。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1-n-07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能進行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個一數等活動。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、C-S-2、C-S-5、C-C-6、C-C-8、C-E-3、C-E-4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透過具體物的操作，認識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以內的數及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以內兩數的大小比較。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透過具體物的操作，進行位值單位的換算。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能在具體情境中，以累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、累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的方式認識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以內的數。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2.能在具體情境中，進行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以內的做數活動。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DFYuanMedium-B5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3.能在具體情境中，理解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和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的關係。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透過具體物操作，認識「個位」、「十位」的位名。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5.透過具體物操作，進行「個位」和「十位」位值單位的換算。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十四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5/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12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7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數到</w:t>
            </w: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100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7-3兩數的大小比較、</w:t>
            </w:r>
          </w:p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7-4百數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lastRenderedPageBreak/>
              <w:t>表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lastRenderedPageBreak/>
              <w:t>N-1-01能說、讀、聽、寫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1000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以內的數，比較其大小，並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以內的數及「個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位」、「十位」的位名，並進行位值單位的換算。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元等錢幣幣值，並做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元與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元錢幣的換算。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1-n-03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能運用數表達多少、大小、順序。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1-n-07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能進行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個一數等活動。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、C-S-2、C-S-5、C-C-6、C-C-8、C-E-3、C-E-4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透過具體物的操作，認識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以內的數及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以內兩數的大小比較。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認識百數表並察覺數的變化規律。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pStyle w:val="Pa1"/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透過具體物的操作，進行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.桴...." w:hint="eastAsia"/>
                <w:sz w:val="20"/>
                <w:szCs w:val="20"/>
              </w:rPr>
              <w:t>以內兩數的大小比較。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摩...." w:hint="eastAsia"/>
                <w:sz w:val="20"/>
                <w:szCs w:val="20"/>
              </w:rPr>
              <w:t>認識百數表，進行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.摩...." w:hint="eastAsia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.摩...." w:hint="eastAsia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摩...." w:hint="eastAsia"/>
                <w:sz w:val="20"/>
                <w:szCs w:val="20"/>
              </w:rPr>
              <w:t>個一數的數數活動，並察覺數</w:t>
            </w:r>
            <w:r w:rsidRPr="007800EF">
              <w:rPr>
                <w:rFonts w:ascii="新細明體" w:eastAsia="新細明體" w:hAnsi="新細明體" w:cs="南一.摩...." w:hint="eastAsia"/>
                <w:sz w:val="20"/>
                <w:szCs w:val="20"/>
              </w:rPr>
              <w:lastRenderedPageBreak/>
              <w:t>的變化規律。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達、溝通與分享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19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5/25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7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數到</w:t>
            </w: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100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7-5認識50元錢幣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N-1-01能說、讀、聽、寫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1000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以內的數，比較其大小，並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  <w:lang w:val="zh-TW"/>
              </w:rPr>
              <w:t>做</w:t>
            </w:r>
            <w:r w:rsidRPr="007800EF">
              <w:rPr>
                <w:rFonts w:ascii="新細明體" w:eastAsia="新細明體" w:hAnsi="新細明體"/>
                <w:sz w:val="20"/>
                <w:szCs w:val="20"/>
                <w:lang w:val="zh-TW"/>
              </w:rPr>
              <w:t>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以內的數及「個位」、「十位」的位名，並進行位值單位的換算。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元等錢幣幣值，並做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元與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元錢幣的換算。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1-n-03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能運用數表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lastRenderedPageBreak/>
              <w:t>達多少、大小、順序。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1-n-07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能進行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個一數等活動。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autoSpaceDE w:val="0"/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南一"/>
                <w:kern w:val="0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南一" w:hint="eastAsia"/>
                <w:kern w:val="0"/>
                <w:sz w:val="20"/>
                <w:szCs w:val="20"/>
              </w:rPr>
              <w:t>、C-S-2、C-S-5、C-C-6、C-C-8、C-E-3、C-E-4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藉由生活情境，認識及使用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元和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...." w:hint="eastAsia"/>
                <w:kern w:val="0"/>
                <w:sz w:val="20"/>
                <w:szCs w:val="20"/>
              </w:rPr>
              <w:t>元的錢幣。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透過具體物，認識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元的錢幣。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2.透過具體物的操作，認識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元的關係和換算。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3.在生活情境中，使用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元、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10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元和</w:t>
            </w:r>
            <w:r w:rsidRPr="007800EF">
              <w:rPr>
                <w:rFonts w:ascii="新細明體" w:eastAsia="新細明體" w:hAnsi="新細明體" w:cs="AAA"/>
                <w:kern w:val="0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元的錢幣。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 w:cs="Arial Unicode MS"/>
              </w:rPr>
            </w:pPr>
            <w:r w:rsidRPr="007800EF">
              <w:rPr>
                <w:rFonts w:ascii="新細明體" w:eastAsia="新細明體" w:hAnsi="新細明體" w:hint="eastAsia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5/26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8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二位數的加減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8-1二位數的加法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N-1-02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能理解加法、減法的意義，解決生活中的問題。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1-n-04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能從合成、分解的活動中，理解加減法的意義，使用＋、－、＝做橫式紀錄與直式紀錄，並解決生活中的問題。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C-S-2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、C-C-1、C-C-2、C-C-3、C-C-6、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C-E-1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透過添加型和併加型的情境解決二位數加一位數的問題。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解決二位數加一位數的添加型和併加型問題。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2.解決一位數加二位數的併加型問題。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3.認識標準名詞「被加數」、「加數」、「和」。</w:t>
            </w:r>
          </w:p>
          <w:p w:rsidR="002B7464" w:rsidRPr="007800EF" w:rsidRDefault="002B7464" w:rsidP="00152D50">
            <w:pPr>
              <w:pStyle w:val="Default"/>
              <w:spacing w:after="92"/>
              <w:ind w:left="120" w:hanging="120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4.會用橫式和直式做加法紀錄。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cs="DFBiaoHei-B5" w:hint="eastAsia"/>
                <w:sz w:val="20"/>
                <w:szCs w:val="20"/>
              </w:rPr>
              <w:t>環境教育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7800EF">
                <w:rPr>
                  <w:rFonts w:ascii="新細明體" w:eastAsia="新細明體" w:hAnsi="新細明體" w:cs="南一."/>
                  <w:sz w:val="20"/>
                  <w:szCs w:val="20"/>
                </w:rPr>
                <w:t>4-1-2</w:t>
              </w:r>
            </w:smartTag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能經由家人與師長的指導，以文字畫圖等方式記錄校園與住家環境問題。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家政教育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800EF">
                <w:rPr>
                  <w:rFonts w:ascii="新細明體" w:eastAsia="新細明體" w:hAnsi="新細明體" w:cs="南一."/>
                  <w:sz w:val="20"/>
                  <w:szCs w:val="20"/>
                </w:rPr>
                <w:t>3-1-1</w:t>
              </w:r>
            </w:smartTag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瞭解自己所擁有的物品並願意與他人分享。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7800EF">
                <w:rPr>
                  <w:rFonts w:ascii="新細明體" w:eastAsia="新細明體" w:hAnsi="新細明體" w:hint="eastAsia"/>
                  <w:kern w:val="0"/>
                  <w:sz w:val="20"/>
                  <w:szCs w:val="20"/>
                  <w:lang w:val="zh-TW"/>
                </w:rPr>
                <w:t>4-1-2</w:t>
              </w:r>
            </w:smartTag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察覺自己與家人的溝通方式。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一、瞭解自我與發展潛能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四、表達、溝通與分享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2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8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二位數的加減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8-2二位數的減法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N-1-02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能理解加法、減法的意義，解決生活中的問題。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  <w:t>1-n-04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能從合成、分解的活動中，理解加減法的意義，使用＋、－、＝做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橫式紀錄與直式紀錄，並解決生活中的問題。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C-S-2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、C-C-1、C-C-2、C-C-3、C-C-6、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C-E-1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lastRenderedPageBreak/>
              <w:t>1</w:t>
            </w: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透過拿走型、比較型和合併型部分量未知的情境解決二位數減一位數的問題。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1.解決二位數減一位數的拿走型、比較型和合併型部分量未知的問題。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DFYuanMedium-B5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2.認識標準名詞「被減數」、「減數」、「差」。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南一.桴.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3.會用橫式和直式</w:t>
            </w: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lastRenderedPageBreak/>
              <w:t>做減法紀錄。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DFBiaoHei-B5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cs="DFBiaoHei-B5" w:hint="eastAsia"/>
                <w:sz w:val="20"/>
                <w:szCs w:val="20"/>
              </w:rPr>
              <w:t>環境教育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cs="南一."/>
                  <w:sz w:val="20"/>
                  <w:szCs w:val="20"/>
                </w:rPr>
                <w:t>4-1-2</w:t>
              </w:r>
            </w:smartTag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能經由家人與師長的指導，以文字畫圖等方式記錄校園與住家環境問題。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家政教育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 w:cs="南一.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cs="南一."/>
                  <w:sz w:val="20"/>
                  <w:szCs w:val="20"/>
                </w:rPr>
                <w:t>3-1-1</w:t>
              </w:r>
            </w:smartTag>
            <w:r w:rsidRPr="007800EF">
              <w:rPr>
                <w:rFonts w:ascii="新細明體" w:eastAsia="新細明體" w:hAnsi="新細明體" w:cs="南一." w:hint="eastAsia"/>
                <w:sz w:val="20"/>
                <w:szCs w:val="20"/>
              </w:rPr>
              <w:t>瞭解自己所擁有的物品並願意與他人分享。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kern w:val="0"/>
                  <w:sz w:val="20"/>
                  <w:szCs w:val="20"/>
                  <w:lang w:val="zh-TW"/>
                </w:rPr>
                <w:t>4-1-2</w:t>
              </w:r>
            </w:smartTag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察覺自己與家人的溝通方式。</w:t>
            </w: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一、瞭解自我與發展潛能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三、生涯規劃與終身學習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  <w:lang w:val="zh-TW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四、表達、溝通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lastRenderedPageBreak/>
              <w:t>與分享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五、尊重、關懷與團隊合作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十、獨立思考與解決問題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9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bCs/>
                <w:sz w:val="20"/>
                <w:szCs w:val="20"/>
              </w:rPr>
              <w:t>6/</w:t>
            </w: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9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做紀錄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9-1分類與記錄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D-1-01能將資料做分類與整理，並說明其理由。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1-d-01能對生活中的事件或活動做初步的分類與紀錄。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d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-02能將紀錄以統計表呈現並說明。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、C-S-2、C-S-5、C-C-3、C-C-6、C-C-8、C-E-3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能將日常生活中的事物做分類與記錄。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能將指定圖卡依顏色、形狀做分類。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DFYuanMedium-B5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2.能將分類結果做成紀錄。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能將花片依顏色與數量做成紀錄。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能運用五官觀察來探究環境中的事物。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認識生活周遭的自然環境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與人造環境，以及常見的動物、植物、微生物彼此之間的互動關係。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一、瞭解自我與發展潛能。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十九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6/16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6/22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單元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9</w:t>
            </w:r>
          </w:p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做紀錄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autoSpaceDE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9-2完成和報讀統計表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D-1-01能將資料做分類與整理，並說明其理由。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1-d-01能對生活中的事件或活動做初步的分類與紀錄。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d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-02能將紀錄以統計表呈現並說明。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連結指標：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C-R-1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C-T-1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C-T-2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</w:t>
            </w:r>
            <w:r w:rsidRPr="007800EF">
              <w:rPr>
                <w:rFonts w:ascii="新細明體" w:eastAsia="新細明體" w:hAnsi="新細明體" w:cs="Arial Unicode MS"/>
                <w:sz w:val="20"/>
                <w:szCs w:val="20"/>
              </w:rPr>
              <w:t>C-T-4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、C-S-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2、C-S-5、C-C-3、C-C-6、C-C-8、C-E-3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/>
                <w:kern w:val="0"/>
                <w:sz w:val="20"/>
                <w:szCs w:val="20"/>
              </w:rPr>
              <w:lastRenderedPageBreak/>
              <w:t>1.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能將日常生活中的事物做分類與記錄。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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FU-BZ" w:hint="eastAsia"/>
                <w:kern w:val="0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....." w:hint="eastAsia"/>
                <w:kern w:val="0"/>
                <w:sz w:val="20"/>
                <w:szCs w:val="20"/>
              </w:rPr>
              <w:t>能將指定的事物按照類別與數量製作成統計表並報讀統計表。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DFYuanMedium-B5" w:hint="eastAsia"/>
                <w:kern w:val="0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能將分類結果做成紀錄。</w:t>
            </w:r>
          </w:p>
          <w:p w:rsidR="002B7464" w:rsidRPr="007800EF" w:rsidRDefault="002B7464" w:rsidP="00152D5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eastAsia="新細明體" w:hAnsi="新細明體" w:cs="南一.桴....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kern w:val="0"/>
                <w:sz w:val="20"/>
                <w:szCs w:val="20"/>
              </w:rPr>
              <w:t>2.透過臺灣特有野生動物票選活動做成統計表。</w:t>
            </w:r>
          </w:p>
          <w:p w:rsidR="002B7464" w:rsidRPr="007800EF" w:rsidRDefault="002B7464" w:rsidP="00152D50">
            <w:pPr>
              <w:pStyle w:val="Default"/>
              <w:spacing w:after="92"/>
              <w:ind w:left="120" w:hanging="120"/>
              <w:rPr>
                <w:rFonts w:ascii="新細明體" w:eastAsia="新細明體" w:hAnsi="新細明體" w:cs="DFYuanMedium-B5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南一.桴...." w:hint="eastAsia"/>
                <w:color w:val="auto"/>
                <w:sz w:val="20"/>
                <w:szCs w:val="20"/>
              </w:rPr>
              <w:t>3.能說明統計表的結果。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◎</w:t>
            </w:r>
            <w:r w:rsidRPr="007800EF">
              <w:rPr>
                <w:rFonts w:ascii="新細明體" w:eastAsia="新細明體" w:hAnsi="新細明體" w:hint="eastAsia"/>
                <w:kern w:val="0"/>
                <w:sz w:val="20"/>
                <w:szCs w:val="20"/>
                <w:lang w:val="zh-TW"/>
              </w:rPr>
              <w:t>環境教育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1-1-1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能運用五官觀察來探究環境中的事物。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800EF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認識生活周遭的自然環境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t>與人造環境，以及常見的動物、植物、微生物彼此</w:t>
            </w:r>
            <w:r w:rsidRPr="007800EF">
              <w:rPr>
                <w:rFonts w:ascii="新細明體" w:eastAsia="新細明體" w:hAnsi="新細明體" w:cs="南一" w:hint="eastAsia"/>
                <w:sz w:val="20"/>
                <w:szCs w:val="20"/>
              </w:rPr>
              <w:lastRenderedPageBreak/>
              <w:t>之間的互動關係。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一、瞭解自我與發展潛能。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三、生涯規劃與終身學習。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四、表達、溝通與分享。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五、尊重、關懷與團隊合</w:t>
            </w: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作。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2B7464" w:rsidRPr="007800EF" w:rsidTr="00152D50">
        <w:trPr>
          <w:trHeight w:val="624"/>
        </w:trPr>
        <w:tc>
          <w:tcPr>
            <w:tcW w:w="354" w:type="dxa"/>
            <w:shd w:val="clear" w:color="auto" w:fill="auto"/>
            <w:vAlign w:val="center"/>
          </w:tcPr>
          <w:p w:rsidR="002B7464" w:rsidRPr="007800EF" w:rsidRDefault="002B7464" w:rsidP="00152D50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598" w:type="dxa"/>
            <w:vAlign w:val="center"/>
          </w:tcPr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6/23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2B7464" w:rsidRPr="007800EF" w:rsidRDefault="002B7464" w:rsidP="00152D50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6/29</w:t>
            </w:r>
          </w:p>
        </w:tc>
        <w:tc>
          <w:tcPr>
            <w:tcW w:w="392" w:type="dxa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加油小站二</w:t>
            </w:r>
          </w:p>
          <w:p w:rsidR="002B7464" w:rsidRPr="007800EF" w:rsidRDefault="00A25546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期末評量</w:t>
            </w:r>
            <w:bookmarkStart w:id="1" w:name="_GoBack"/>
            <w:bookmarkEnd w:id="1"/>
          </w:p>
        </w:tc>
        <w:tc>
          <w:tcPr>
            <w:tcW w:w="405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加油小站、魔數小偵探</w:t>
            </w:r>
          </w:p>
        </w:tc>
        <w:tc>
          <w:tcPr>
            <w:tcW w:w="1676" w:type="dxa"/>
            <w:shd w:val="clear" w:color="auto" w:fill="auto"/>
          </w:tcPr>
          <w:p w:rsidR="002B7464" w:rsidRPr="007800EF" w:rsidRDefault="002B7464" w:rsidP="00152D5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N-1-01能說、讀、聽、寫1000以內的數，比較其大小，並做位值單位的換算。</w:t>
            </w:r>
          </w:p>
          <w:p w:rsidR="002B7464" w:rsidRPr="007800EF" w:rsidRDefault="002B7464" w:rsidP="00152D5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N-1-02能理解加法、減法的意義，解決生活中的問題。</w:t>
            </w:r>
          </w:p>
          <w:p w:rsidR="002B7464" w:rsidRPr="007800EF" w:rsidRDefault="002B7464" w:rsidP="00152D50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N-1-11能報讀時刻，並認識時間常用單位。</w:t>
            </w:r>
          </w:p>
          <w:p w:rsidR="002B7464" w:rsidRPr="007800EF" w:rsidRDefault="002B7464" w:rsidP="00152D50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D-1-01能將資料做分類與整理，並說明其理由。</w:t>
            </w:r>
          </w:p>
        </w:tc>
        <w:tc>
          <w:tcPr>
            <w:tcW w:w="1698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1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.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複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習單元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六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t>～單元</w:t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九。</w:t>
            </w:r>
          </w:p>
        </w:tc>
        <w:tc>
          <w:tcPr>
            <w:tcW w:w="1764" w:type="dxa"/>
            <w:shd w:val="clear" w:color="auto" w:fill="auto"/>
          </w:tcPr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" w:hint="eastAsia"/>
                <w:color w:val="auto"/>
                <w:sz w:val="20"/>
                <w:szCs w:val="20"/>
              </w:rPr>
              <w:t>1.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能將分類結果做成紀錄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" w:hint="eastAsia"/>
                <w:color w:val="auto"/>
                <w:sz w:val="20"/>
                <w:szCs w:val="20"/>
              </w:rPr>
              <w:t>2.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能確定某數（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到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100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）在序列中的位置。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" w:hint="eastAsia"/>
                <w:color w:val="auto"/>
                <w:sz w:val="20"/>
                <w:szCs w:val="20"/>
              </w:rPr>
              <w:t>3.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能在逐次累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和累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的情境中，建構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50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以內數詞序列。</w:t>
            </w:r>
          </w:p>
          <w:p w:rsidR="002B7464" w:rsidRPr="007800EF" w:rsidRDefault="002B7464" w:rsidP="00152D50">
            <w:pPr>
              <w:pStyle w:val="Pa15"/>
              <w:ind w:left="750" w:hanging="750"/>
              <w:rPr>
                <w:rFonts w:ascii="新細明體" w:eastAsia="新細明體" w:hAnsi="新細明體" w:cs="南一中圓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.." w:hint="eastAsia"/>
                <w:sz w:val="20"/>
                <w:szCs w:val="20"/>
              </w:rPr>
              <w:t>4.</w:t>
            </w:r>
            <w:r w:rsidRPr="007800EF">
              <w:rPr>
                <w:rFonts w:ascii="新細明體" w:eastAsia="新細明體" w:hAnsi="新細明體" w:cs="南一中圓..." w:hint="eastAsia"/>
                <w:sz w:val="20"/>
                <w:szCs w:val="20"/>
              </w:rPr>
              <w:t>能做二位數的加法和減法。</w:t>
            </w:r>
          </w:p>
          <w:p w:rsidR="002B7464" w:rsidRPr="007800EF" w:rsidRDefault="002B7464" w:rsidP="00152D50">
            <w:pPr>
              <w:pStyle w:val="Pa15"/>
              <w:ind w:left="750" w:hanging="750"/>
              <w:rPr>
                <w:rFonts w:ascii="新細明體" w:eastAsia="新細明體" w:hAnsi="新細明體" w:cs="南一中圓...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.." w:hint="eastAsia"/>
                <w:sz w:val="20"/>
                <w:szCs w:val="20"/>
              </w:rPr>
              <w:t>5.</w:t>
            </w:r>
            <w:r w:rsidRPr="007800EF">
              <w:rPr>
                <w:rFonts w:ascii="新細明體" w:eastAsia="新細明體" w:hAnsi="新細明體" w:cs="南一中圓..." w:hint="eastAsia"/>
                <w:sz w:val="20"/>
                <w:szCs w:val="20"/>
              </w:rPr>
              <w:t>能完成月曆並報讀月曆上記載的訊息。</w:t>
            </w:r>
          </w:p>
          <w:p w:rsidR="002B7464" w:rsidRPr="007800EF" w:rsidRDefault="002B7464" w:rsidP="00152D50">
            <w:pPr>
              <w:pStyle w:val="Default"/>
              <w:ind w:left="120" w:hanging="120"/>
              <w:rPr>
                <w:rFonts w:ascii="新細明體" w:eastAsia="新細明體" w:hAnsi="新細明體" w:cs="南一中圓."/>
                <w:color w:val="auto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cs="文鼎中圓." w:hint="eastAsia"/>
                <w:color w:val="auto"/>
                <w:sz w:val="20"/>
                <w:szCs w:val="20"/>
              </w:rPr>
              <w:t>6.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能在逐次累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2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和累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5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的情境中，建構10</w:t>
            </w:r>
            <w:r w:rsidRPr="007800EF">
              <w:rPr>
                <w:rFonts w:ascii="新細明體" w:eastAsia="新細明體" w:hAnsi="新細明體" w:cs="AAA"/>
                <w:color w:val="auto"/>
                <w:sz w:val="20"/>
                <w:szCs w:val="20"/>
              </w:rPr>
              <w:t>0</w:t>
            </w:r>
            <w:r w:rsidRPr="007800EF">
              <w:rPr>
                <w:rFonts w:ascii="新細明體" w:eastAsia="新細明體" w:hAnsi="新細明體" w:cs="南一中圓." w:hint="eastAsia"/>
                <w:color w:val="auto"/>
                <w:sz w:val="20"/>
                <w:szCs w:val="20"/>
              </w:rPr>
              <w:t>以內數詞序列。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B7464" w:rsidRPr="007800EF" w:rsidRDefault="002B7464" w:rsidP="00152D5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南一電子書</w:t>
            </w:r>
          </w:p>
        </w:tc>
        <w:tc>
          <w:tcPr>
            <w:tcW w:w="963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操作評量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實作評量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  <w:r w:rsidRPr="007800EF">
              <w:rPr>
                <w:rFonts w:ascii="新細明體" w:eastAsia="新細明體" w:hAnsi="新細明體"/>
                <w:sz w:val="20"/>
                <w:szCs w:val="20"/>
              </w:rPr>
              <w:br/>
            </w:r>
            <w:r w:rsidRPr="007800EF">
              <w:rPr>
                <w:rFonts w:ascii="新細明體" w:eastAsia="新細明體" w:hAnsi="新細明體" w:hint="eastAsia"/>
                <w:sz w:val="20"/>
                <w:szCs w:val="20"/>
              </w:rPr>
              <w:t>發表評量</w:t>
            </w:r>
          </w:p>
        </w:tc>
        <w:tc>
          <w:tcPr>
            <w:tcW w:w="1165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B7464" w:rsidRPr="007800EF" w:rsidRDefault="002B7464" w:rsidP="00152D50">
            <w:pPr>
              <w:rPr>
                <w:rFonts w:ascii="新細明體" w:eastAsia="新細明體" w:hAnsi="新細明體" w:cs="Arial Unicode MS"/>
                <w:sz w:val="20"/>
                <w:szCs w:val="20"/>
              </w:rPr>
            </w:pPr>
          </w:p>
        </w:tc>
      </w:tr>
    </w:tbl>
    <w:p w:rsidR="002B7464" w:rsidRPr="00DA700C" w:rsidRDefault="002B7464" w:rsidP="002B7464"/>
    <w:p w:rsidR="002B7464" w:rsidRPr="002B7464" w:rsidRDefault="002B7464"/>
    <w:sectPr w:rsidR="002B7464" w:rsidRPr="002B7464">
      <w:footerReference w:type="even" r:id="rId9"/>
      <w:footerReference w:type="default" r:id="rId10"/>
      <w:pgSz w:w="12191" w:h="17123" w:code="9"/>
      <w:pgMar w:top="1134" w:right="567" w:bottom="1134" w:left="567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AE" w:rsidRDefault="008961AE">
      <w:r>
        <w:separator/>
      </w:r>
    </w:p>
  </w:endnote>
  <w:endnote w:type="continuationSeparator" w:id="0">
    <w:p w:rsidR="008961AE" w:rsidRDefault="008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標宋體">
    <w:altName w:val="文鼎古印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華康標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南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黑體6党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6党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明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c..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華康粗明體a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YuanMedium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南一細黑體a伀.">
    <w:altName w:val="南一細黑體a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.臢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漃罹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標黑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華康中圓體a..">
    <w:altName w:val="華康中圓體a.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中圓體a..">
    <w:altName w:val="南一中圓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e..">
    <w:altName w:val="華康中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中圓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繳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桴....">
    <w:altName w:val="南一.桴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摩....">
    <w:altName w:val="南一.摩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...">
    <w:altName w:val="文鼎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..">
    <w:altName w:val="南一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跢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文鼎中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68" w:rsidRDefault="009B306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5546">
      <w:rPr>
        <w:rStyle w:val="ae"/>
        <w:noProof/>
      </w:rPr>
      <w:t>28</w:t>
    </w:r>
    <w:r>
      <w:rPr>
        <w:rStyle w:val="ae"/>
      </w:rPr>
      <w:fldChar w:fldCharType="end"/>
    </w:r>
  </w:p>
  <w:p w:rsidR="009B3068" w:rsidRDefault="009B3068">
    <w:pPr>
      <w:ind w:right="360"/>
      <w:jc w:val="both"/>
      <w:rPr>
        <w:rFonts w:ascii="細明體" w:eastAsia="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68" w:rsidRDefault="009B306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5546">
      <w:rPr>
        <w:rStyle w:val="ae"/>
        <w:noProof/>
      </w:rPr>
      <w:t>29</w:t>
    </w:r>
    <w:r>
      <w:rPr>
        <w:rStyle w:val="ae"/>
      </w:rPr>
      <w:fldChar w:fldCharType="end"/>
    </w:r>
  </w:p>
  <w:p w:rsidR="009B3068" w:rsidRDefault="009B3068">
    <w:pPr>
      <w:ind w:right="360" w:firstLine="360"/>
      <w:jc w:val="right"/>
      <w:rPr>
        <w:rFonts w:ascii="細明體" w:eastAsia="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AE" w:rsidRDefault="008961AE">
      <w:r>
        <w:separator/>
      </w:r>
    </w:p>
  </w:footnote>
  <w:footnote w:type="continuationSeparator" w:id="0">
    <w:p w:rsidR="008961AE" w:rsidRDefault="0089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E8"/>
    <w:multiLevelType w:val="hybridMultilevel"/>
    <w:tmpl w:val="BF8E313C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618DA"/>
    <w:multiLevelType w:val="hybridMultilevel"/>
    <w:tmpl w:val="1A2ED38C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0D4787"/>
    <w:multiLevelType w:val="hybridMultilevel"/>
    <w:tmpl w:val="404029D0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47634"/>
    <w:multiLevelType w:val="hybridMultilevel"/>
    <w:tmpl w:val="4C3E3F26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3285E"/>
    <w:multiLevelType w:val="hybridMultilevel"/>
    <w:tmpl w:val="31EC7128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0395B"/>
    <w:multiLevelType w:val="hybridMultilevel"/>
    <w:tmpl w:val="DCE040FA"/>
    <w:lvl w:ilvl="0" w:tplc="86DC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9402D"/>
    <w:multiLevelType w:val="hybridMultilevel"/>
    <w:tmpl w:val="E8408EE4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D96148"/>
    <w:multiLevelType w:val="hybridMultilevel"/>
    <w:tmpl w:val="BF8CD634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2447DD"/>
    <w:multiLevelType w:val="hybridMultilevel"/>
    <w:tmpl w:val="DCDC97DA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5829D3"/>
    <w:multiLevelType w:val="hybridMultilevel"/>
    <w:tmpl w:val="5BBA7194"/>
    <w:lvl w:ilvl="0" w:tplc="DC009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913286"/>
    <w:multiLevelType w:val="hybridMultilevel"/>
    <w:tmpl w:val="417A6410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942DED"/>
    <w:multiLevelType w:val="hybridMultilevel"/>
    <w:tmpl w:val="2D800898"/>
    <w:lvl w:ilvl="0" w:tplc="DD48C37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9D30FA"/>
    <w:multiLevelType w:val="hybridMultilevel"/>
    <w:tmpl w:val="A30EF204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6831B2"/>
    <w:multiLevelType w:val="hybridMultilevel"/>
    <w:tmpl w:val="C26E926C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5C7630"/>
    <w:multiLevelType w:val="hybridMultilevel"/>
    <w:tmpl w:val="54C2FA62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2B39BA"/>
    <w:multiLevelType w:val="hybridMultilevel"/>
    <w:tmpl w:val="10341270"/>
    <w:lvl w:ilvl="0" w:tplc="B80048A2">
      <w:start w:val="1"/>
      <w:numFmt w:val="decimal"/>
      <w:lvlText w:val="%1."/>
      <w:lvlJc w:val="left"/>
      <w:pPr>
        <w:ind w:left="1353" w:hanging="360"/>
      </w:pPr>
      <w:rPr>
        <w:rFonts w:ascii="新細明體" w:eastAsia="新細明體" w:hAnsi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7631C7"/>
    <w:multiLevelType w:val="hybridMultilevel"/>
    <w:tmpl w:val="30A82C00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1C0815"/>
    <w:multiLevelType w:val="hybridMultilevel"/>
    <w:tmpl w:val="50F2A89C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8E0A30"/>
    <w:multiLevelType w:val="hybridMultilevel"/>
    <w:tmpl w:val="6ACC92CE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E20FCD"/>
    <w:multiLevelType w:val="hybridMultilevel"/>
    <w:tmpl w:val="8AA8B8E0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C379B5"/>
    <w:multiLevelType w:val="hybridMultilevel"/>
    <w:tmpl w:val="6F940320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6E646D"/>
    <w:multiLevelType w:val="hybridMultilevel"/>
    <w:tmpl w:val="CC2C2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C20888"/>
    <w:multiLevelType w:val="hybridMultilevel"/>
    <w:tmpl w:val="E8102E72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4A28B5"/>
    <w:multiLevelType w:val="hybridMultilevel"/>
    <w:tmpl w:val="A2A6611E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AB46AA"/>
    <w:multiLevelType w:val="hybridMultilevel"/>
    <w:tmpl w:val="57AE2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581A61"/>
    <w:multiLevelType w:val="hybridMultilevel"/>
    <w:tmpl w:val="8124CDAC"/>
    <w:lvl w:ilvl="0" w:tplc="4EAA5AB4">
      <w:start w:val="1"/>
      <w:numFmt w:val="decimal"/>
      <w:pStyle w:val="2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5940CB"/>
    <w:multiLevelType w:val="hybridMultilevel"/>
    <w:tmpl w:val="FE28FD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C574ED"/>
    <w:multiLevelType w:val="hybridMultilevel"/>
    <w:tmpl w:val="0472FF08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9"/>
  </w:num>
  <w:num w:numId="5">
    <w:abstractNumId w:val="11"/>
  </w:num>
  <w:num w:numId="6">
    <w:abstractNumId w:val="21"/>
  </w:num>
  <w:num w:numId="7">
    <w:abstractNumId w:val="24"/>
  </w:num>
  <w:num w:numId="8">
    <w:abstractNumId w:val="27"/>
  </w:num>
  <w:num w:numId="9">
    <w:abstractNumId w:val="20"/>
  </w:num>
  <w:num w:numId="10">
    <w:abstractNumId w:val="12"/>
  </w:num>
  <w:num w:numId="11">
    <w:abstractNumId w:val="4"/>
  </w:num>
  <w:num w:numId="12">
    <w:abstractNumId w:val="19"/>
  </w:num>
  <w:num w:numId="13">
    <w:abstractNumId w:val="0"/>
  </w:num>
  <w:num w:numId="14">
    <w:abstractNumId w:val="8"/>
  </w:num>
  <w:num w:numId="15">
    <w:abstractNumId w:val="7"/>
  </w:num>
  <w:num w:numId="16">
    <w:abstractNumId w:val="13"/>
  </w:num>
  <w:num w:numId="17">
    <w:abstractNumId w:val="23"/>
  </w:num>
  <w:num w:numId="18">
    <w:abstractNumId w:val="3"/>
  </w:num>
  <w:num w:numId="19">
    <w:abstractNumId w:val="1"/>
  </w:num>
  <w:num w:numId="20">
    <w:abstractNumId w:val="16"/>
  </w:num>
  <w:num w:numId="21">
    <w:abstractNumId w:val="18"/>
  </w:num>
  <w:num w:numId="22">
    <w:abstractNumId w:val="22"/>
  </w:num>
  <w:num w:numId="23">
    <w:abstractNumId w:val="14"/>
  </w:num>
  <w:num w:numId="24">
    <w:abstractNumId w:val="6"/>
  </w:num>
  <w:num w:numId="25">
    <w:abstractNumId w:val="10"/>
  </w:num>
  <w:num w:numId="26">
    <w:abstractNumId w:val="2"/>
  </w:num>
  <w:num w:numId="27">
    <w:abstractNumId w:val="17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NotTrackMoves/>
  <w:defaultTabStop w:val="238"/>
  <w:evenAndOddHeaders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ED"/>
    <w:rsid w:val="00003E7A"/>
    <w:rsid w:val="00004D08"/>
    <w:rsid w:val="00015448"/>
    <w:rsid w:val="000265B2"/>
    <w:rsid w:val="00031223"/>
    <w:rsid w:val="00032967"/>
    <w:rsid w:val="000559A3"/>
    <w:rsid w:val="00063923"/>
    <w:rsid w:val="00080C23"/>
    <w:rsid w:val="000903AA"/>
    <w:rsid w:val="000A2820"/>
    <w:rsid w:val="000A2DFC"/>
    <w:rsid w:val="000E6675"/>
    <w:rsid w:val="0011489B"/>
    <w:rsid w:val="0013391C"/>
    <w:rsid w:val="00152D50"/>
    <w:rsid w:val="00170F51"/>
    <w:rsid w:val="00180D88"/>
    <w:rsid w:val="00182B14"/>
    <w:rsid w:val="00190733"/>
    <w:rsid w:val="00192A37"/>
    <w:rsid w:val="001E66C8"/>
    <w:rsid w:val="001F2C08"/>
    <w:rsid w:val="0021789B"/>
    <w:rsid w:val="002357CC"/>
    <w:rsid w:val="002701F5"/>
    <w:rsid w:val="002B7464"/>
    <w:rsid w:val="002C1A81"/>
    <w:rsid w:val="002C5164"/>
    <w:rsid w:val="002D1491"/>
    <w:rsid w:val="002D4986"/>
    <w:rsid w:val="002E6F54"/>
    <w:rsid w:val="002F2FDD"/>
    <w:rsid w:val="003006AA"/>
    <w:rsid w:val="003321BB"/>
    <w:rsid w:val="00337310"/>
    <w:rsid w:val="00350BB9"/>
    <w:rsid w:val="00356182"/>
    <w:rsid w:val="003D0002"/>
    <w:rsid w:val="003D6A02"/>
    <w:rsid w:val="003F6D19"/>
    <w:rsid w:val="0040107A"/>
    <w:rsid w:val="0041779B"/>
    <w:rsid w:val="004205FB"/>
    <w:rsid w:val="00425D8D"/>
    <w:rsid w:val="0042662E"/>
    <w:rsid w:val="00467385"/>
    <w:rsid w:val="00477964"/>
    <w:rsid w:val="004F0CEF"/>
    <w:rsid w:val="0051106E"/>
    <w:rsid w:val="005153E0"/>
    <w:rsid w:val="0053671D"/>
    <w:rsid w:val="005628A5"/>
    <w:rsid w:val="00567672"/>
    <w:rsid w:val="005C7ACE"/>
    <w:rsid w:val="006024B8"/>
    <w:rsid w:val="006471AD"/>
    <w:rsid w:val="00651594"/>
    <w:rsid w:val="0065682D"/>
    <w:rsid w:val="006573C4"/>
    <w:rsid w:val="00660FE0"/>
    <w:rsid w:val="006E45A2"/>
    <w:rsid w:val="00753FD1"/>
    <w:rsid w:val="007A57C2"/>
    <w:rsid w:val="007B135C"/>
    <w:rsid w:val="007D2DCE"/>
    <w:rsid w:val="007D6FBE"/>
    <w:rsid w:val="00817180"/>
    <w:rsid w:val="00823962"/>
    <w:rsid w:val="008429B6"/>
    <w:rsid w:val="00864589"/>
    <w:rsid w:val="00874908"/>
    <w:rsid w:val="00883BC6"/>
    <w:rsid w:val="008961AE"/>
    <w:rsid w:val="008B2A2A"/>
    <w:rsid w:val="008B35C5"/>
    <w:rsid w:val="008B4456"/>
    <w:rsid w:val="008C06AC"/>
    <w:rsid w:val="008C50BF"/>
    <w:rsid w:val="008F3F03"/>
    <w:rsid w:val="00946CE6"/>
    <w:rsid w:val="009A1A2C"/>
    <w:rsid w:val="009B3068"/>
    <w:rsid w:val="009B62AA"/>
    <w:rsid w:val="00A11B84"/>
    <w:rsid w:val="00A1602F"/>
    <w:rsid w:val="00A25546"/>
    <w:rsid w:val="00A44B2A"/>
    <w:rsid w:val="00A56F23"/>
    <w:rsid w:val="00A660C4"/>
    <w:rsid w:val="00AB570C"/>
    <w:rsid w:val="00AC75B6"/>
    <w:rsid w:val="00AD4CE4"/>
    <w:rsid w:val="00AE0296"/>
    <w:rsid w:val="00AE5B4C"/>
    <w:rsid w:val="00B0247F"/>
    <w:rsid w:val="00B05C8C"/>
    <w:rsid w:val="00B17CE0"/>
    <w:rsid w:val="00B2773C"/>
    <w:rsid w:val="00B72614"/>
    <w:rsid w:val="00B739BD"/>
    <w:rsid w:val="00B76409"/>
    <w:rsid w:val="00BA47F9"/>
    <w:rsid w:val="00BC058C"/>
    <w:rsid w:val="00BF6526"/>
    <w:rsid w:val="00C427FD"/>
    <w:rsid w:val="00C553CE"/>
    <w:rsid w:val="00C652F5"/>
    <w:rsid w:val="00C7117A"/>
    <w:rsid w:val="00CB1617"/>
    <w:rsid w:val="00CB3627"/>
    <w:rsid w:val="00CD4502"/>
    <w:rsid w:val="00CE3FBF"/>
    <w:rsid w:val="00CF5396"/>
    <w:rsid w:val="00CF6991"/>
    <w:rsid w:val="00CF79D1"/>
    <w:rsid w:val="00D12897"/>
    <w:rsid w:val="00D408F1"/>
    <w:rsid w:val="00D97D6C"/>
    <w:rsid w:val="00DA3EF0"/>
    <w:rsid w:val="00DC2453"/>
    <w:rsid w:val="00DD37CE"/>
    <w:rsid w:val="00DD5D4C"/>
    <w:rsid w:val="00DF221F"/>
    <w:rsid w:val="00DF26D4"/>
    <w:rsid w:val="00E162DF"/>
    <w:rsid w:val="00E4440E"/>
    <w:rsid w:val="00E56BBE"/>
    <w:rsid w:val="00E6535A"/>
    <w:rsid w:val="00E73466"/>
    <w:rsid w:val="00EA2BED"/>
    <w:rsid w:val="00EC4A85"/>
    <w:rsid w:val="00EF3F1F"/>
    <w:rsid w:val="00EF525C"/>
    <w:rsid w:val="00F316F8"/>
    <w:rsid w:val="00F36A58"/>
    <w:rsid w:val="00F53722"/>
    <w:rsid w:val="00F60DE5"/>
    <w:rsid w:val="00F955EC"/>
    <w:rsid w:val="00FA2D4A"/>
    <w:rsid w:val="00FA7FA4"/>
    <w:rsid w:val="00FD3301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paragraph" w:styleId="1">
    <w:name w:val="heading 1"/>
    <w:basedOn w:val="a"/>
    <w:next w:val="a"/>
    <w:qFormat/>
    <w:rsid w:val="009B3068"/>
    <w:pPr>
      <w:autoSpaceDE w:val="0"/>
      <w:autoSpaceDN w:val="0"/>
      <w:adjustRightInd w:val="0"/>
      <w:jc w:val="center"/>
      <w:outlineLvl w:val="0"/>
    </w:pPr>
    <w:rPr>
      <w:rFonts w:ascii="Times New Roman" w:eastAsia="新細明體"/>
      <w:b/>
      <w:bCs/>
      <w:color w:val="800080"/>
      <w:kern w:val="0"/>
      <w:sz w:val="48"/>
      <w:szCs w:val="48"/>
      <w:lang w:val="zh-TW"/>
    </w:rPr>
  </w:style>
  <w:style w:type="paragraph" w:styleId="20">
    <w:name w:val="heading 2"/>
    <w:basedOn w:val="a"/>
    <w:next w:val="a"/>
    <w:qFormat/>
    <w:rsid w:val="009B3068"/>
    <w:pPr>
      <w:autoSpaceDE w:val="0"/>
      <w:autoSpaceDN w:val="0"/>
      <w:adjustRightInd w:val="0"/>
      <w:ind w:left="270" w:hanging="270"/>
      <w:outlineLvl w:val="1"/>
    </w:pPr>
    <w:rPr>
      <w:rFonts w:ascii="Times New Roman"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0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semiHidden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d">
    <w:name w:val="Body Text"/>
    <w:basedOn w:val="a"/>
    <w:semiHidden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1">
    <w:name w:val="Body Text 2"/>
    <w:basedOn w:val="a"/>
    <w:semiHidden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e">
    <w:name w:val="page number"/>
    <w:basedOn w:val="a0"/>
    <w:semiHidden/>
  </w:style>
  <w:style w:type="paragraph" w:styleId="3">
    <w:name w:val="Body Text 3"/>
    <w:basedOn w:val="a"/>
    <w:link w:val="30"/>
    <w:semiHidden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character" w:customStyle="1" w:styleId="30">
    <w:name w:val="本文 3 字元"/>
    <w:link w:val="3"/>
    <w:rsid w:val="002F2FDD"/>
    <w:rPr>
      <w:rFonts w:eastAsia="新細明體"/>
      <w:color w:val="000000"/>
      <w:kern w:val="2"/>
      <w:szCs w:val="24"/>
      <w:lang w:val="en-US" w:eastAsia="zh-TW" w:bidi="ar-SA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styleId="af">
    <w:name w:val="Plain Text"/>
    <w:basedOn w:val="a"/>
    <w:semiHidden/>
    <w:rPr>
      <w:rFonts w:ascii="細明體" w:eastAsia="細明體" w:hAnsi="Courier New"/>
      <w:sz w:val="24"/>
      <w:szCs w:val="20"/>
    </w:rPr>
  </w:style>
  <w:style w:type="paragraph" w:styleId="22">
    <w:name w:val="Body Text Indent 2"/>
    <w:basedOn w:val="a"/>
    <w:semiHidden/>
    <w:pPr>
      <w:spacing w:line="220" w:lineRule="exact"/>
      <w:ind w:left="96" w:hangingChars="60" w:hanging="96"/>
    </w:pPr>
    <w:rPr>
      <w:rFonts w:ascii="Times New Roman" w:eastAsia="新細明體"/>
      <w:color w:val="000000"/>
      <w:sz w:val="16"/>
    </w:rPr>
  </w:style>
  <w:style w:type="character" w:customStyle="1" w:styleId="af0">
    <w:name w:val="字元 字元"/>
    <w:rPr>
      <w:rFonts w:ascii="細明體" w:eastAsia="細明體" w:hAnsi="Courier New"/>
      <w:kern w:val="2"/>
      <w:sz w:val="24"/>
    </w:rPr>
  </w:style>
  <w:style w:type="paragraph" w:customStyle="1" w:styleId="Pa3">
    <w:name w:val="Pa3"/>
    <w:basedOn w:val="a"/>
    <w:next w:val="a"/>
    <w:uiPriority w:val="99"/>
    <w:rsid w:val="00182B14"/>
    <w:pPr>
      <w:autoSpaceDE w:val="0"/>
      <w:autoSpaceDN w:val="0"/>
      <w:adjustRightInd w:val="0"/>
      <w:spacing w:line="227" w:lineRule="atLeast"/>
    </w:pPr>
    <w:rPr>
      <w:rFonts w:ascii="FU-BZ" w:eastAsia="FU-BZ"/>
      <w:kern w:val="0"/>
      <w:sz w:val="24"/>
    </w:rPr>
  </w:style>
  <w:style w:type="paragraph" w:customStyle="1" w:styleId="Pa4">
    <w:name w:val="Pa4"/>
    <w:basedOn w:val="a"/>
    <w:next w:val="a"/>
    <w:uiPriority w:val="99"/>
    <w:rsid w:val="00182B14"/>
    <w:pPr>
      <w:autoSpaceDE w:val="0"/>
      <w:autoSpaceDN w:val="0"/>
      <w:adjustRightInd w:val="0"/>
      <w:spacing w:line="227" w:lineRule="atLeast"/>
    </w:pPr>
    <w:rPr>
      <w:rFonts w:ascii="FU-BZ" w:eastAsia="FU-BZ"/>
      <w:kern w:val="0"/>
      <w:sz w:val="24"/>
    </w:rPr>
  </w:style>
  <w:style w:type="paragraph" w:customStyle="1" w:styleId="Pa9">
    <w:name w:val="Pa9"/>
    <w:basedOn w:val="a"/>
    <w:next w:val="a"/>
    <w:uiPriority w:val="99"/>
    <w:rsid w:val="008B2A2A"/>
    <w:pPr>
      <w:autoSpaceDE w:val="0"/>
      <w:autoSpaceDN w:val="0"/>
      <w:adjustRightInd w:val="0"/>
      <w:spacing w:line="227" w:lineRule="atLeast"/>
    </w:pPr>
    <w:rPr>
      <w:rFonts w:ascii="華康標黑體c.." w:eastAsia="華康標黑體c.."/>
      <w:kern w:val="0"/>
      <w:sz w:val="24"/>
    </w:rPr>
  </w:style>
  <w:style w:type="paragraph" w:customStyle="1" w:styleId="Pa1">
    <w:name w:val="Pa1"/>
    <w:basedOn w:val="a"/>
    <w:next w:val="a"/>
    <w:uiPriority w:val="99"/>
    <w:rsid w:val="006E45A2"/>
    <w:pPr>
      <w:autoSpaceDE w:val="0"/>
      <w:autoSpaceDN w:val="0"/>
      <w:adjustRightInd w:val="0"/>
      <w:spacing w:line="227" w:lineRule="atLeast"/>
    </w:pPr>
    <w:rPr>
      <w:rFonts w:ascii="華康中圓體" w:eastAsia="華康中圓體"/>
      <w:kern w:val="0"/>
      <w:sz w:val="24"/>
    </w:rPr>
  </w:style>
  <w:style w:type="paragraph" w:customStyle="1" w:styleId="-1">
    <w:name w:val="內文-1"/>
    <w:basedOn w:val="a"/>
    <w:rsid w:val="009B3068"/>
    <w:pPr>
      <w:spacing w:line="420" w:lineRule="exact"/>
      <w:ind w:firstLine="567"/>
      <w:jc w:val="both"/>
    </w:pPr>
    <w:rPr>
      <w:rFonts w:ascii="Times New Roman" w:eastAsia="標楷體"/>
      <w:sz w:val="24"/>
      <w:szCs w:val="20"/>
    </w:rPr>
  </w:style>
  <w:style w:type="paragraph" w:customStyle="1" w:styleId="2">
    <w:name w:val="樣式2"/>
    <w:basedOn w:val="a"/>
    <w:rsid w:val="009B3068"/>
    <w:pPr>
      <w:numPr>
        <w:numId w:val="3"/>
      </w:numPr>
      <w:jc w:val="both"/>
    </w:pPr>
    <w:rPr>
      <w:rFonts w:ascii="新細明體" w:eastAsia="新細明體"/>
      <w:spacing w:val="-8"/>
      <w:sz w:val="24"/>
    </w:rPr>
  </w:style>
  <w:style w:type="paragraph" w:customStyle="1" w:styleId="af1">
    <w:name w:val="表格能力指標"/>
    <w:basedOn w:val="a"/>
    <w:rsid w:val="009B3068"/>
    <w:pPr>
      <w:snapToGrid w:val="0"/>
      <w:spacing w:line="280" w:lineRule="exact"/>
      <w:ind w:left="825" w:hangingChars="375" w:hanging="825"/>
    </w:pPr>
    <w:rPr>
      <w:rFonts w:ascii="Times New Roman"/>
      <w:sz w:val="22"/>
    </w:rPr>
  </w:style>
  <w:style w:type="paragraph" w:customStyle="1" w:styleId="af2">
    <w:name w:val="表格學習目標"/>
    <w:basedOn w:val="a"/>
    <w:rsid w:val="009B3068"/>
    <w:pPr>
      <w:spacing w:line="200" w:lineRule="exact"/>
      <w:ind w:left="180" w:hangingChars="100" w:hanging="180"/>
    </w:pPr>
    <w:rPr>
      <w:rFonts w:ascii="Times New Roman" w:eastAsia="細明體"/>
      <w:sz w:val="18"/>
    </w:rPr>
  </w:style>
  <w:style w:type="paragraph" w:customStyle="1" w:styleId="xl24">
    <w:name w:val="xl24"/>
    <w:basedOn w:val="a"/>
    <w:rsid w:val="009B30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xl25">
    <w:name w:val="xl25"/>
    <w:basedOn w:val="a"/>
    <w:rsid w:val="009B30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3">
    <w:name w:val="六大議題粗體"/>
    <w:basedOn w:val="af4"/>
    <w:rsid w:val="009B3068"/>
    <w:pPr>
      <w:spacing w:line="260" w:lineRule="exact"/>
      <w:ind w:left="100" w:hangingChars="100" w:hanging="100"/>
    </w:pPr>
    <w:rPr>
      <w:b/>
      <w:sz w:val="20"/>
    </w:rPr>
  </w:style>
  <w:style w:type="paragraph" w:customStyle="1" w:styleId="af4">
    <w:name w:val="表格六大議題"/>
    <w:rsid w:val="009B3068"/>
    <w:pPr>
      <w:spacing w:line="280" w:lineRule="exact"/>
      <w:ind w:left="550" w:hangingChars="250" w:hanging="550"/>
    </w:pPr>
    <w:rPr>
      <w:rFonts w:eastAsia="華康標宋體"/>
      <w:sz w:val="22"/>
    </w:rPr>
  </w:style>
  <w:style w:type="paragraph" w:customStyle="1" w:styleId="1-1-1">
    <w:name w:val="1-1-1"/>
    <w:basedOn w:val="10"/>
    <w:rsid w:val="009B3068"/>
    <w:pPr>
      <w:spacing w:line="420" w:lineRule="exact"/>
      <w:ind w:leftChars="0" w:left="1247" w:firstLineChars="0" w:hanging="680"/>
      <w:jc w:val="both"/>
    </w:pPr>
    <w:rPr>
      <w:rFonts w:ascii="Times New Roman" w:eastAsia="標楷體"/>
      <w:sz w:val="24"/>
      <w:szCs w:val="20"/>
    </w:rPr>
  </w:style>
  <w:style w:type="paragraph" w:customStyle="1" w:styleId="af5">
    <w:name w:val="一、"/>
    <w:basedOn w:val="a"/>
    <w:rsid w:val="009B3068"/>
    <w:pPr>
      <w:spacing w:line="480" w:lineRule="auto"/>
    </w:pPr>
    <w:rPr>
      <w:rFonts w:eastAsia="華康中圓體"/>
      <w:sz w:val="32"/>
    </w:rPr>
  </w:style>
  <w:style w:type="paragraph" w:customStyle="1" w:styleId="font5">
    <w:name w:val="font5"/>
    <w:basedOn w:val="a"/>
    <w:rsid w:val="009B3068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11">
    <w:name w:val="樣式1"/>
    <w:basedOn w:val="ac"/>
    <w:autoRedefine/>
    <w:rsid w:val="009B3068"/>
    <w:pPr>
      <w:snapToGrid/>
      <w:spacing w:line="360" w:lineRule="exact"/>
      <w:ind w:left="482" w:firstLineChars="200" w:firstLine="0"/>
    </w:pPr>
    <w:rPr>
      <w:color w:val="000000"/>
      <w:sz w:val="24"/>
    </w:rPr>
  </w:style>
  <w:style w:type="paragraph" w:customStyle="1" w:styleId="xl26">
    <w:name w:val="xl26"/>
    <w:basedOn w:val="a"/>
    <w:rsid w:val="009B30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6">
    <w:name w:val="壹、"/>
    <w:basedOn w:val="a"/>
    <w:rsid w:val="009B3068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character" w:customStyle="1" w:styleId="A70">
    <w:name w:val="A7"/>
    <w:rsid w:val="009B3068"/>
    <w:rPr>
      <w:rFonts w:ascii="南一." w:eastAsia="南一." w:cs="南一." w:hint="eastAsia"/>
      <w:color w:val="000000"/>
      <w:sz w:val="22"/>
      <w:szCs w:val="22"/>
      <w:u w:val="single"/>
    </w:rPr>
  </w:style>
  <w:style w:type="paragraph" w:customStyle="1" w:styleId="Default">
    <w:name w:val="Default"/>
    <w:rsid w:val="009B3068"/>
    <w:pPr>
      <w:widowControl w:val="0"/>
      <w:autoSpaceDE w:val="0"/>
      <w:autoSpaceDN w:val="0"/>
      <w:adjustRightInd w:val="0"/>
    </w:pPr>
    <w:rPr>
      <w:rFonts w:ascii="FU-BZ" w:eastAsia="FU-BZ" w:cs="FU-B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B3068"/>
    <w:pPr>
      <w:spacing w:line="227" w:lineRule="atLeast"/>
    </w:pPr>
    <w:rPr>
      <w:rFonts w:ascii="華康中圓體" w:eastAsia="華康中圓體" w:cs="Times New Roman"/>
      <w:color w:val="auto"/>
    </w:rPr>
  </w:style>
  <w:style w:type="paragraph" w:customStyle="1" w:styleId="Pa14">
    <w:name w:val="Pa14"/>
    <w:basedOn w:val="Default"/>
    <w:next w:val="Default"/>
    <w:rsid w:val="009B3068"/>
    <w:pPr>
      <w:spacing w:line="227" w:lineRule="atLeast"/>
    </w:pPr>
    <w:rPr>
      <w:rFonts w:ascii="華康粗圓體" w:eastAsia="華康粗圓體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B3068"/>
    <w:pPr>
      <w:spacing w:line="227" w:lineRule="atLeast"/>
    </w:pPr>
    <w:rPr>
      <w:rFonts w:ascii="華康粗圓體" w:eastAsia="華康粗圓體" w:cs="Times New Roman"/>
      <w:color w:val="auto"/>
    </w:rPr>
  </w:style>
  <w:style w:type="paragraph" w:customStyle="1" w:styleId="Pa18">
    <w:name w:val="Pa18"/>
    <w:basedOn w:val="Default"/>
    <w:next w:val="Default"/>
    <w:rsid w:val="009B3068"/>
    <w:pPr>
      <w:spacing w:line="227" w:lineRule="atLeast"/>
    </w:pPr>
    <w:rPr>
      <w:rFonts w:ascii="華康粗圓體" w:eastAsia="華康粗圓體" w:cs="Times New Roman"/>
      <w:color w:val="auto"/>
    </w:rPr>
  </w:style>
  <w:style w:type="paragraph" w:customStyle="1" w:styleId="Pa6">
    <w:name w:val="Pa6"/>
    <w:basedOn w:val="Default"/>
    <w:next w:val="Default"/>
    <w:rsid w:val="009B3068"/>
    <w:pPr>
      <w:spacing w:line="227" w:lineRule="atLeast"/>
    </w:pPr>
    <w:rPr>
      <w:rFonts w:ascii="華康粗黑體6党." w:eastAsia="華康粗黑體6党." w:cs="Times New Roman"/>
      <w:color w:val="auto"/>
    </w:rPr>
  </w:style>
  <w:style w:type="character" w:customStyle="1" w:styleId="A60">
    <w:name w:val="A6"/>
    <w:rsid w:val="009B3068"/>
    <w:rPr>
      <w:rFonts w:ascii="華康中圓體6党." w:eastAsia="華康中圓體6党." w:cs="華康中圓體6党."/>
      <w:color w:val="000000"/>
      <w:sz w:val="23"/>
      <w:szCs w:val="23"/>
    </w:rPr>
  </w:style>
  <w:style w:type="paragraph" w:customStyle="1" w:styleId="Pa5">
    <w:name w:val="Pa5"/>
    <w:basedOn w:val="Default"/>
    <w:next w:val="Default"/>
    <w:rsid w:val="009B3068"/>
    <w:pPr>
      <w:spacing w:line="227" w:lineRule="atLeast"/>
    </w:pPr>
    <w:rPr>
      <w:rFonts w:ascii="華康粗黑體6党." w:eastAsia="華康粗黑體6党." w:cs="Times New Roman"/>
      <w:color w:val="auto"/>
    </w:rPr>
  </w:style>
  <w:style w:type="character" w:customStyle="1" w:styleId="A30">
    <w:name w:val="A3"/>
    <w:rsid w:val="009B3068"/>
    <w:rPr>
      <w:rFonts w:ascii="華康中圓體6党." w:eastAsia="華康中圓體6党." w:cs="華康中圓體6党."/>
      <w:color w:val="000000"/>
      <w:sz w:val="28"/>
      <w:szCs w:val="28"/>
    </w:rPr>
  </w:style>
  <w:style w:type="character" w:customStyle="1" w:styleId="A40">
    <w:name w:val="A4"/>
    <w:rsid w:val="009B3068"/>
    <w:rPr>
      <w:rFonts w:ascii="華康中圓體6党." w:eastAsia="華康中圓體6党." w:cs="華康中圓體6党."/>
      <w:color w:val="000000"/>
    </w:rPr>
  </w:style>
  <w:style w:type="paragraph" w:customStyle="1" w:styleId="Pa20">
    <w:name w:val="Pa20"/>
    <w:basedOn w:val="Default"/>
    <w:next w:val="Default"/>
    <w:rsid w:val="009B3068"/>
    <w:pPr>
      <w:spacing w:line="227" w:lineRule="atLeast"/>
    </w:pPr>
    <w:rPr>
      <w:rFonts w:ascii="華康粗明體e.." w:eastAsia="華康粗明體e.." w:cs="Times New Roman"/>
      <w:color w:val="auto"/>
    </w:rPr>
  </w:style>
  <w:style w:type="paragraph" w:customStyle="1" w:styleId="Pa21">
    <w:name w:val="Pa21"/>
    <w:basedOn w:val="Default"/>
    <w:next w:val="Default"/>
    <w:rsid w:val="009B3068"/>
    <w:pPr>
      <w:spacing w:line="227" w:lineRule="atLeast"/>
    </w:pPr>
    <w:rPr>
      <w:rFonts w:ascii="華康粗明體e.." w:eastAsia="華康粗明體e.." w:cs="Times New Roman"/>
      <w:color w:val="auto"/>
    </w:rPr>
  </w:style>
  <w:style w:type="paragraph" w:customStyle="1" w:styleId="Pa22">
    <w:name w:val="Pa22"/>
    <w:basedOn w:val="Default"/>
    <w:next w:val="Default"/>
    <w:rsid w:val="009B3068"/>
    <w:pPr>
      <w:spacing w:line="227" w:lineRule="atLeast"/>
    </w:pPr>
    <w:rPr>
      <w:rFonts w:ascii="華康粗明體e.." w:eastAsia="華康粗明體e.." w:cs="Times New Roman"/>
      <w:color w:val="auto"/>
    </w:rPr>
  </w:style>
  <w:style w:type="paragraph" w:customStyle="1" w:styleId="Pa8">
    <w:name w:val="Pa8"/>
    <w:basedOn w:val="Default"/>
    <w:next w:val="Default"/>
    <w:rsid w:val="009B3068"/>
    <w:pPr>
      <w:spacing w:line="227" w:lineRule="atLeast"/>
    </w:pPr>
    <w:rPr>
      <w:rFonts w:ascii="華康中圓體c.." w:eastAsia="華康中圓體c.." w:cs="Times New Roman"/>
      <w:color w:val="auto"/>
    </w:rPr>
  </w:style>
  <w:style w:type="paragraph" w:customStyle="1" w:styleId="Pa13">
    <w:name w:val="Pa13"/>
    <w:basedOn w:val="Default"/>
    <w:next w:val="Default"/>
    <w:rsid w:val="009B3068"/>
    <w:pPr>
      <w:spacing w:line="227" w:lineRule="atLeast"/>
    </w:pPr>
    <w:rPr>
      <w:rFonts w:ascii="華康粗圓體" w:eastAsia="華康粗圓體" w:cs="Times New Roman"/>
      <w:color w:val="auto"/>
    </w:rPr>
  </w:style>
  <w:style w:type="paragraph" w:customStyle="1" w:styleId="Pa17">
    <w:name w:val="Pa17"/>
    <w:basedOn w:val="Default"/>
    <w:next w:val="Default"/>
    <w:rsid w:val="009B3068"/>
    <w:pPr>
      <w:spacing w:line="227" w:lineRule="atLeast"/>
    </w:pPr>
    <w:rPr>
      <w:rFonts w:ascii="華康新特明體" w:eastAsia="華康新特明體" w:cs="Times New Roman"/>
      <w:color w:val="auto"/>
    </w:rPr>
  </w:style>
  <w:style w:type="paragraph" w:customStyle="1" w:styleId="Pa19">
    <w:name w:val="Pa19"/>
    <w:basedOn w:val="Default"/>
    <w:next w:val="Default"/>
    <w:rsid w:val="009B3068"/>
    <w:pPr>
      <w:spacing w:line="227" w:lineRule="atLeast"/>
    </w:pPr>
    <w:rPr>
      <w:rFonts w:ascii="華康粗明體a.." w:eastAsia="華康粗明體a.." w:cs="Times New Roman"/>
      <w:color w:val="auto"/>
    </w:rPr>
  </w:style>
  <w:style w:type="paragraph" w:customStyle="1" w:styleId="Pa2">
    <w:name w:val="Pa2"/>
    <w:basedOn w:val="Default"/>
    <w:next w:val="Default"/>
    <w:rsid w:val="009B3068"/>
    <w:pPr>
      <w:spacing w:line="227" w:lineRule="atLeast"/>
    </w:pPr>
    <w:rPr>
      <w:rFonts w:ascii="華康中圓體" w:eastAsia="華康中圓體" w:cs="Times New Roman"/>
      <w:color w:val="auto"/>
    </w:rPr>
  </w:style>
  <w:style w:type="paragraph" w:customStyle="1" w:styleId="Pa16">
    <w:name w:val="Pa16"/>
    <w:basedOn w:val="Default"/>
    <w:next w:val="Default"/>
    <w:rsid w:val="009B3068"/>
    <w:pPr>
      <w:spacing w:line="227" w:lineRule="atLeast"/>
    </w:pPr>
    <w:rPr>
      <w:rFonts w:ascii="華康粗明體e.." w:eastAsia="華康粗明體e.." w:cs="Times New Roman"/>
      <w:color w:val="auto"/>
    </w:rPr>
  </w:style>
  <w:style w:type="paragraph" w:customStyle="1" w:styleId="Pa10">
    <w:name w:val="Pa10"/>
    <w:basedOn w:val="Default"/>
    <w:next w:val="Default"/>
    <w:rsid w:val="009B3068"/>
    <w:pPr>
      <w:spacing w:line="227" w:lineRule="atLeast"/>
    </w:pPr>
    <w:rPr>
      <w:rFonts w:ascii="華康標黑體" w:eastAsia="華康標黑體" w:cs="Times New Roman"/>
      <w:color w:val="auto"/>
    </w:rPr>
  </w:style>
  <w:style w:type="character" w:styleId="af7">
    <w:name w:val="annotation reference"/>
    <w:semiHidden/>
    <w:rsid w:val="002D4986"/>
    <w:rPr>
      <w:sz w:val="18"/>
      <w:szCs w:val="18"/>
    </w:rPr>
  </w:style>
  <w:style w:type="paragraph" w:styleId="af8">
    <w:name w:val="annotation text"/>
    <w:basedOn w:val="a"/>
    <w:semiHidden/>
    <w:rsid w:val="002D4986"/>
    <w:rPr>
      <w:rFonts w:ascii="Times New Roman" w:eastAsia="新細明體"/>
      <w:sz w:val="24"/>
    </w:rPr>
  </w:style>
  <w:style w:type="character" w:styleId="af9">
    <w:name w:val="FollowedHyperlink"/>
    <w:semiHidden/>
    <w:rsid w:val="002D4986"/>
    <w:rPr>
      <w:color w:val="800080"/>
      <w:u w:val="single"/>
    </w:rPr>
  </w:style>
  <w:style w:type="paragraph" w:styleId="afa">
    <w:name w:val="Note Heading"/>
    <w:basedOn w:val="a"/>
    <w:next w:val="a"/>
    <w:semiHidden/>
    <w:rsid w:val="002D4986"/>
    <w:pPr>
      <w:jc w:val="center"/>
    </w:pPr>
    <w:rPr>
      <w:rFonts w:ascii="Times New Roman" w:eastAsia="新細明體"/>
      <w:sz w:val="24"/>
    </w:rPr>
  </w:style>
  <w:style w:type="paragraph" w:styleId="31">
    <w:name w:val="Body Text Indent 3"/>
    <w:basedOn w:val="a"/>
    <w:semiHidden/>
    <w:rsid w:val="002D4986"/>
    <w:pPr>
      <w:ind w:left="490"/>
    </w:pPr>
    <w:rPr>
      <w:rFonts w:ascii="Times New Roman" w:eastAsia="新細明體"/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2B7464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c">
    <w:name w:val="註解方塊文字 字元"/>
    <w:link w:val="afb"/>
    <w:uiPriority w:val="99"/>
    <w:semiHidden/>
    <w:rsid w:val="002B7464"/>
    <w:rPr>
      <w:rFonts w:ascii="Cambria" w:hAnsi="Cambria"/>
      <w:kern w:val="2"/>
      <w:sz w:val="18"/>
      <w:szCs w:val="18"/>
      <w:lang w:val="x-none" w:eastAsia="x-none"/>
    </w:rPr>
  </w:style>
  <w:style w:type="paragraph" w:customStyle="1" w:styleId="Pa0">
    <w:name w:val="Pa0"/>
    <w:basedOn w:val="Default"/>
    <w:next w:val="Default"/>
    <w:uiPriority w:val="99"/>
    <w:rsid w:val="002B7464"/>
    <w:pPr>
      <w:spacing w:line="227" w:lineRule="atLeast"/>
    </w:pPr>
    <w:rPr>
      <w:rFonts w:ascii="DFYuanMedium-B5" w:eastAsia="DFYuanMedium-B5" w:cs="Times New Roman"/>
      <w:color w:val="auto"/>
    </w:rPr>
  </w:style>
  <w:style w:type="character" w:customStyle="1" w:styleId="afd">
    <w:name w:val="純文字 字元"/>
    <w:rsid w:val="002B7464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A4D-93BD-4EA3-983D-E62F0226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3379</Words>
  <Characters>19264</Characters>
  <DocSecurity>0</DocSecurity>
  <Lines>160</Lines>
  <Paragraphs>45</Paragraphs>
  <ScaleCrop>false</ScaleCrop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2006-10-27T01:15:00Z</cp:lastPrinted>
  <dcterms:created xsi:type="dcterms:W3CDTF">2018-06-11T08:18:00Z</dcterms:created>
  <dcterms:modified xsi:type="dcterms:W3CDTF">2018-06-29T05:53:00Z</dcterms:modified>
</cp:coreProperties>
</file>